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F6" w:rsidRPr="00A46AFD" w:rsidRDefault="003A70C3" w:rsidP="007A1D00">
      <w:pPr>
        <w:pStyle w:val="NoSpacing"/>
        <w:jc w:val="center"/>
        <w:rPr>
          <w:rFonts w:ascii="Tahoma" w:hAnsi="Tahoma" w:cs="Tahoma"/>
          <w:b/>
          <w:color w:val="0F243E"/>
          <w:sz w:val="30"/>
          <w:szCs w:val="20"/>
          <w:u w:val="single"/>
          <w:lang w:val="id-ID"/>
        </w:rPr>
      </w:pPr>
      <w:r w:rsidRPr="00A46AFD">
        <w:rPr>
          <w:rFonts w:ascii="Tahoma" w:hAnsi="Tahoma" w:cs="Tahoma"/>
          <w:b/>
          <w:color w:val="0F243E"/>
          <w:sz w:val="30"/>
          <w:szCs w:val="20"/>
          <w:u w:val="single"/>
        </w:rPr>
        <w:t>PENGUMUMAN</w:t>
      </w:r>
    </w:p>
    <w:p w:rsidR="00A46AFD" w:rsidRPr="00B248C5" w:rsidRDefault="00A46AFD" w:rsidP="007A1D00">
      <w:pPr>
        <w:pStyle w:val="NoSpacing"/>
        <w:jc w:val="center"/>
        <w:rPr>
          <w:rFonts w:ascii="Times New Roman" w:hAnsi="Times New Roman"/>
          <w:b/>
          <w:color w:val="0F243E"/>
          <w:lang w:val="en-ID"/>
        </w:rPr>
      </w:pPr>
      <w:r>
        <w:rPr>
          <w:rFonts w:ascii="Times New Roman" w:hAnsi="Times New Roman"/>
          <w:b/>
          <w:color w:val="0F243E"/>
          <w:lang w:val="id-ID"/>
        </w:rPr>
        <w:t>Nomor:</w:t>
      </w:r>
      <w:r w:rsidR="00D5232E">
        <w:rPr>
          <w:rFonts w:ascii="Times New Roman" w:hAnsi="Times New Roman"/>
          <w:b/>
          <w:color w:val="0F243E"/>
          <w:lang w:val="id-ID"/>
        </w:rPr>
        <w:t>3430</w:t>
      </w:r>
      <w:r w:rsidR="00B248C5">
        <w:rPr>
          <w:rFonts w:ascii="Times New Roman" w:hAnsi="Times New Roman"/>
          <w:b/>
          <w:color w:val="0F243E"/>
          <w:lang w:val="id-ID"/>
        </w:rPr>
        <w:t>/UN28/KM/201</w:t>
      </w:r>
      <w:r w:rsidR="00B248C5">
        <w:rPr>
          <w:rFonts w:ascii="Times New Roman" w:hAnsi="Times New Roman"/>
          <w:b/>
          <w:color w:val="0F243E"/>
          <w:lang w:val="en-ID"/>
        </w:rPr>
        <w:t>9</w:t>
      </w:r>
    </w:p>
    <w:p w:rsidR="00063ACD" w:rsidRDefault="00063ACD" w:rsidP="00BD7AB2">
      <w:pPr>
        <w:pStyle w:val="NoSpacing"/>
        <w:jc w:val="center"/>
        <w:rPr>
          <w:rFonts w:ascii="Tahoma" w:hAnsi="Tahoma" w:cs="Tahoma"/>
          <w:b/>
          <w:color w:val="0F243E"/>
          <w:sz w:val="20"/>
          <w:szCs w:val="20"/>
        </w:rPr>
      </w:pPr>
    </w:p>
    <w:p w:rsidR="00165462" w:rsidRDefault="00165462" w:rsidP="00BD7AB2">
      <w:pPr>
        <w:pStyle w:val="NoSpacing"/>
        <w:jc w:val="center"/>
        <w:rPr>
          <w:rFonts w:ascii="Tahoma" w:hAnsi="Tahoma" w:cs="Tahoma"/>
          <w:b/>
          <w:color w:val="0F243E"/>
          <w:sz w:val="20"/>
          <w:szCs w:val="20"/>
        </w:rPr>
      </w:pPr>
      <w:proofErr w:type="spellStart"/>
      <w:r w:rsidRPr="005C0C42">
        <w:rPr>
          <w:rFonts w:ascii="Tahoma" w:hAnsi="Tahoma" w:cs="Tahoma"/>
          <w:b/>
          <w:color w:val="0F243E"/>
          <w:sz w:val="20"/>
          <w:szCs w:val="20"/>
        </w:rPr>
        <w:t>Tentang</w:t>
      </w:r>
      <w:proofErr w:type="spellEnd"/>
    </w:p>
    <w:p w:rsidR="00063ACD" w:rsidRPr="005C0C42" w:rsidRDefault="00063ACD" w:rsidP="00BD7AB2">
      <w:pPr>
        <w:pStyle w:val="NoSpacing"/>
        <w:jc w:val="center"/>
        <w:rPr>
          <w:rFonts w:ascii="Tahoma" w:hAnsi="Tahoma" w:cs="Tahoma"/>
          <w:b/>
          <w:color w:val="0F243E"/>
          <w:sz w:val="20"/>
          <w:szCs w:val="20"/>
        </w:rPr>
      </w:pPr>
    </w:p>
    <w:p w:rsidR="00165462" w:rsidRPr="00063ACD" w:rsidRDefault="00B248C5" w:rsidP="00BD7AB2">
      <w:pPr>
        <w:pStyle w:val="NoSpacing"/>
        <w:jc w:val="center"/>
        <w:rPr>
          <w:rFonts w:ascii="Tahoma" w:hAnsi="Tahoma" w:cs="Tahoma"/>
          <w:b/>
          <w:color w:val="0F243E"/>
          <w:szCs w:val="20"/>
          <w:lang w:val="sv-SE"/>
        </w:rPr>
      </w:pPr>
      <w:r w:rsidRPr="00063ACD">
        <w:rPr>
          <w:rFonts w:ascii="Tahoma" w:hAnsi="Tahoma" w:cs="Tahoma"/>
          <w:b/>
          <w:color w:val="0F243E"/>
          <w:szCs w:val="20"/>
          <w:lang w:val="sv-SE"/>
        </w:rPr>
        <w:t xml:space="preserve">VERIFIKASI DAN </w:t>
      </w:r>
      <w:r w:rsidR="00165462" w:rsidRPr="00063ACD">
        <w:rPr>
          <w:rFonts w:ascii="Tahoma" w:hAnsi="Tahoma" w:cs="Tahoma"/>
          <w:b/>
          <w:color w:val="0F243E"/>
          <w:szCs w:val="20"/>
          <w:lang w:val="sv-SE"/>
        </w:rPr>
        <w:t>PENDAFTARAN ULANG CALON MAHASISWA BARU UN</w:t>
      </w:r>
      <w:r w:rsidR="00240AB9" w:rsidRPr="00063ACD">
        <w:rPr>
          <w:rFonts w:ascii="Tahoma" w:hAnsi="Tahoma" w:cs="Tahoma"/>
          <w:b/>
          <w:color w:val="0F243E"/>
          <w:szCs w:val="20"/>
          <w:lang w:val="sv-SE"/>
        </w:rPr>
        <w:t>IVERSITAS TADULAKO</w:t>
      </w:r>
    </w:p>
    <w:p w:rsidR="00063ACD" w:rsidRDefault="00165462" w:rsidP="00BD7AB2">
      <w:pPr>
        <w:pStyle w:val="NoSpacing"/>
        <w:jc w:val="center"/>
        <w:rPr>
          <w:rFonts w:ascii="Tahoma" w:hAnsi="Tahoma" w:cs="Tahoma"/>
          <w:b/>
          <w:color w:val="0F243E"/>
          <w:szCs w:val="20"/>
          <w:lang w:val="sv-SE"/>
        </w:rPr>
      </w:pPr>
      <w:r w:rsidRPr="00063ACD">
        <w:rPr>
          <w:rFonts w:ascii="Tahoma" w:hAnsi="Tahoma" w:cs="Tahoma"/>
          <w:b/>
          <w:color w:val="0F243E"/>
          <w:szCs w:val="20"/>
          <w:lang w:val="sv-SE"/>
        </w:rPr>
        <w:t>SELEKSI NASIONAL MASUK PER</w:t>
      </w:r>
      <w:r w:rsidR="006809D2" w:rsidRPr="00063ACD">
        <w:rPr>
          <w:rFonts w:ascii="Tahoma" w:hAnsi="Tahoma" w:cs="Tahoma"/>
          <w:b/>
          <w:color w:val="0F243E"/>
          <w:szCs w:val="20"/>
          <w:lang w:val="sv-SE"/>
        </w:rPr>
        <w:t>GURUAN TINGGI NEG</w:t>
      </w:r>
      <w:r w:rsidR="00E15C4F" w:rsidRPr="00063ACD">
        <w:rPr>
          <w:rFonts w:ascii="Tahoma" w:hAnsi="Tahoma" w:cs="Tahoma"/>
          <w:b/>
          <w:color w:val="0F243E"/>
          <w:szCs w:val="20"/>
          <w:lang w:val="sv-SE"/>
        </w:rPr>
        <w:t xml:space="preserve">ERI (SNMPTN) </w:t>
      </w:r>
    </w:p>
    <w:p w:rsidR="00165462" w:rsidRPr="00063ACD" w:rsidRDefault="00E15C4F" w:rsidP="00BD7AB2">
      <w:pPr>
        <w:pStyle w:val="NoSpacing"/>
        <w:jc w:val="center"/>
        <w:rPr>
          <w:rFonts w:ascii="Tahoma" w:hAnsi="Tahoma" w:cs="Tahoma"/>
          <w:b/>
          <w:color w:val="0F243E"/>
          <w:szCs w:val="20"/>
          <w:lang w:val="sv-SE"/>
        </w:rPr>
      </w:pPr>
      <w:r w:rsidRPr="00063ACD">
        <w:rPr>
          <w:rFonts w:ascii="Tahoma" w:hAnsi="Tahoma" w:cs="Tahoma"/>
          <w:b/>
          <w:color w:val="0F243E"/>
          <w:szCs w:val="20"/>
          <w:lang w:val="sv-SE"/>
        </w:rPr>
        <w:t>TAHUN AKADEMIK 201</w:t>
      </w:r>
      <w:r w:rsidR="00B248C5" w:rsidRPr="00063ACD">
        <w:rPr>
          <w:rFonts w:ascii="Tahoma" w:hAnsi="Tahoma" w:cs="Tahoma"/>
          <w:b/>
          <w:color w:val="0F243E"/>
          <w:szCs w:val="20"/>
          <w:lang w:val="sv-SE"/>
        </w:rPr>
        <w:t>9</w:t>
      </w:r>
      <w:r w:rsidR="00165462" w:rsidRPr="00063ACD">
        <w:rPr>
          <w:rFonts w:ascii="Tahoma" w:hAnsi="Tahoma" w:cs="Tahoma"/>
          <w:b/>
          <w:color w:val="0F243E"/>
          <w:szCs w:val="20"/>
          <w:lang w:val="sv-SE"/>
        </w:rPr>
        <w:t>/20</w:t>
      </w:r>
      <w:r w:rsidR="00B248C5" w:rsidRPr="00063ACD">
        <w:rPr>
          <w:rFonts w:ascii="Tahoma" w:hAnsi="Tahoma" w:cs="Tahoma"/>
          <w:b/>
          <w:color w:val="0F243E"/>
          <w:szCs w:val="20"/>
          <w:lang w:val="sv-SE"/>
        </w:rPr>
        <w:t>20</w:t>
      </w:r>
      <w:r w:rsidR="00912FCA" w:rsidRPr="00063ACD">
        <w:rPr>
          <w:rFonts w:ascii="Tahoma" w:hAnsi="Tahoma" w:cs="Tahoma"/>
          <w:b/>
          <w:color w:val="0F243E"/>
          <w:szCs w:val="20"/>
          <w:vertAlign w:val="superscript"/>
          <w:lang w:val="sv-SE"/>
        </w:rPr>
        <w:t>*)</w:t>
      </w:r>
    </w:p>
    <w:p w:rsidR="00165462" w:rsidRPr="005C0C42" w:rsidRDefault="00165462" w:rsidP="00BD7AB2">
      <w:pPr>
        <w:pStyle w:val="NoSpacing"/>
        <w:jc w:val="center"/>
        <w:rPr>
          <w:rFonts w:ascii="Tahoma" w:hAnsi="Tahoma" w:cs="Tahoma"/>
          <w:b/>
          <w:color w:val="0F243E"/>
          <w:sz w:val="20"/>
          <w:szCs w:val="20"/>
          <w:lang w:val="sv-SE"/>
        </w:rPr>
      </w:pPr>
    </w:p>
    <w:p w:rsidR="00165462" w:rsidRPr="00063ACD" w:rsidRDefault="00165462" w:rsidP="003A1171">
      <w:pPr>
        <w:pStyle w:val="NoSpacing"/>
        <w:jc w:val="both"/>
        <w:rPr>
          <w:rFonts w:ascii="Arial" w:hAnsi="Arial" w:cs="Arial"/>
          <w:b/>
          <w:szCs w:val="18"/>
          <w:lang w:val="id-ID"/>
        </w:rPr>
      </w:pPr>
      <w:r w:rsidRPr="00063ACD">
        <w:rPr>
          <w:rFonts w:ascii="Arial" w:hAnsi="Arial" w:cs="Arial"/>
          <w:szCs w:val="18"/>
          <w:lang w:val="sv-SE"/>
        </w:rPr>
        <w:t>Diumumkan kepada calon mahasiswa baru Program S1 Universitas Tadulako Tahun Akademik</w:t>
      </w:r>
      <w:r w:rsidR="00E15C4F" w:rsidRPr="00063ACD">
        <w:rPr>
          <w:rFonts w:ascii="Arial" w:hAnsi="Arial" w:cs="Arial"/>
          <w:szCs w:val="18"/>
          <w:lang w:val="sv-SE"/>
        </w:rPr>
        <w:t xml:space="preserve"> 201</w:t>
      </w:r>
      <w:r w:rsidR="00B248C5" w:rsidRPr="00063ACD">
        <w:rPr>
          <w:rFonts w:ascii="Arial" w:hAnsi="Arial" w:cs="Arial"/>
          <w:szCs w:val="18"/>
          <w:lang w:val="en-ID"/>
        </w:rPr>
        <w:t>9</w:t>
      </w:r>
      <w:r w:rsidRPr="00063ACD">
        <w:rPr>
          <w:rFonts w:ascii="Arial" w:hAnsi="Arial" w:cs="Arial"/>
          <w:szCs w:val="18"/>
          <w:lang w:val="sv-SE"/>
        </w:rPr>
        <w:t>/20</w:t>
      </w:r>
      <w:r w:rsidR="00B248C5" w:rsidRPr="00063ACD">
        <w:rPr>
          <w:rFonts w:ascii="Arial" w:hAnsi="Arial" w:cs="Arial"/>
          <w:szCs w:val="18"/>
          <w:lang w:val="sv-SE"/>
        </w:rPr>
        <w:t>20</w:t>
      </w:r>
      <w:r w:rsidRPr="00063ACD">
        <w:rPr>
          <w:rFonts w:ascii="Arial" w:hAnsi="Arial" w:cs="Arial"/>
          <w:szCs w:val="18"/>
          <w:lang w:val="sv-SE"/>
        </w:rPr>
        <w:t xml:space="preserve"> yang diterima melalui Seleksi Nasional</w:t>
      </w:r>
      <w:r w:rsidR="00240AB9" w:rsidRPr="00063ACD">
        <w:rPr>
          <w:rFonts w:ascii="Arial" w:hAnsi="Arial" w:cs="Arial"/>
          <w:szCs w:val="18"/>
          <w:lang w:val="sv-SE"/>
        </w:rPr>
        <w:t xml:space="preserve"> Masuk Perguruan Tinggi Negeri</w:t>
      </w:r>
      <w:r w:rsidR="00487176" w:rsidRPr="00063ACD">
        <w:rPr>
          <w:rFonts w:ascii="Arial" w:hAnsi="Arial" w:cs="Arial"/>
          <w:szCs w:val="18"/>
          <w:lang w:val="id-ID"/>
        </w:rPr>
        <w:t xml:space="preserve"> untuk</w:t>
      </w:r>
      <w:r w:rsidR="00C452E6" w:rsidRPr="00063ACD">
        <w:rPr>
          <w:rFonts w:ascii="Arial" w:hAnsi="Arial" w:cs="Arial"/>
          <w:szCs w:val="18"/>
          <w:lang w:val="id-ID"/>
        </w:rPr>
        <w:t>:</w:t>
      </w:r>
    </w:p>
    <w:p w:rsidR="00487176" w:rsidRPr="00063ACD" w:rsidRDefault="00487176" w:rsidP="00487176">
      <w:pPr>
        <w:pStyle w:val="NoSpacing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color w:val="0F243E"/>
          <w:szCs w:val="18"/>
          <w:lang w:val="sv-SE"/>
        </w:rPr>
      </w:pPr>
      <w:r w:rsidRPr="00063ACD">
        <w:rPr>
          <w:rFonts w:ascii="Arial" w:hAnsi="Arial" w:cs="Arial"/>
          <w:b/>
          <w:color w:val="0F243E"/>
          <w:szCs w:val="18"/>
          <w:lang w:val="id-ID"/>
        </w:rPr>
        <w:t xml:space="preserve">Mengirimkan Berkas: </w:t>
      </w:r>
      <w:r w:rsidR="0080462E" w:rsidRPr="00063ACD">
        <w:rPr>
          <w:rFonts w:ascii="Arial" w:hAnsi="Arial" w:cs="Arial"/>
          <w:b/>
          <w:color w:val="0F243E"/>
          <w:szCs w:val="18"/>
          <w:lang w:val="id-ID"/>
        </w:rPr>
        <w:t xml:space="preserve">Fotocopy </w:t>
      </w:r>
      <w:r w:rsidRPr="00063ACD">
        <w:rPr>
          <w:rFonts w:ascii="Arial" w:hAnsi="Arial" w:cs="Arial"/>
          <w:b/>
          <w:color w:val="0F243E"/>
          <w:szCs w:val="18"/>
          <w:lang w:val="id-ID"/>
        </w:rPr>
        <w:t>Rapor, Portofolio</w:t>
      </w:r>
      <w:r w:rsidR="0020154B" w:rsidRPr="00063ACD">
        <w:rPr>
          <w:rFonts w:ascii="Arial" w:hAnsi="Arial" w:cs="Arial"/>
          <w:b/>
          <w:color w:val="0F243E"/>
          <w:szCs w:val="18"/>
          <w:lang w:val="id-ID"/>
        </w:rPr>
        <w:t xml:space="preserve"> </w:t>
      </w:r>
      <w:r w:rsidR="000566D7" w:rsidRPr="00063ACD">
        <w:rPr>
          <w:rFonts w:ascii="Arial" w:hAnsi="Arial" w:cs="Arial"/>
          <w:b/>
          <w:color w:val="0F243E"/>
          <w:szCs w:val="18"/>
          <w:lang w:val="id-ID"/>
        </w:rPr>
        <w:t>dan</w:t>
      </w:r>
      <w:r w:rsidRPr="00063ACD">
        <w:rPr>
          <w:rFonts w:ascii="Arial" w:hAnsi="Arial" w:cs="Arial"/>
          <w:b/>
          <w:color w:val="0F243E"/>
          <w:szCs w:val="18"/>
          <w:lang w:val="id-ID"/>
        </w:rPr>
        <w:t xml:space="preserve"> </w:t>
      </w:r>
      <w:r w:rsidR="002850D7" w:rsidRPr="00063ACD">
        <w:rPr>
          <w:rFonts w:ascii="Arial" w:hAnsi="Arial" w:cs="Arial"/>
          <w:b/>
          <w:color w:val="0F243E"/>
          <w:szCs w:val="18"/>
          <w:lang w:val="id-ID"/>
        </w:rPr>
        <w:t xml:space="preserve">bagi mahasiswa bidikmisi disertai dengan </w:t>
      </w:r>
      <w:r w:rsidRPr="00063ACD">
        <w:rPr>
          <w:rFonts w:ascii="Arial" w:hAnsi="Arial" w:cs="Arial"/>
          <w:b/>
          <w:color w:val="0F243E"/>
          <w:szCs w:val="18"/>
          <w:lang w:val="id-ID"/>
        </w:rPr>
        <w:t xml:space="preserve">Dokumen Pendukung </w:t>
      </w:r>
    </w:p>
    <w:p w:rsidR="002E0C8B" w:rsidRPr="00063ACD" w:rsidRDefault="007F3552" w:rsidP="00F07CCC">
      <w:pPr>
        <w:pStyle w:val="NoSpacing"/>
        <w:numPr>
          <w:ilvl w:val="1"/>
          <w:numId w:val="8"/>
        </w:numPr>
        <w:ind w:left="709" w:hanging="349"/>
        <w:jc w:val="both"/>
        <w:rPr>
          <w:rFonts w:ascii="Arial" w:hAnsi="Arial" w:cs="Arial"/>
          <w:szCs w:val="18"/>
          <w:lang w:val="sv-SE"/>
        </w:rPr>
      </w:pPr>
      <w:r w:rsidRPr="00063ACD">
        <w:rPr>
          <w:rFonts w:ascii="Arial" w:hAnsi="Arial" w:cs="Arial"/>
          <w:szCs w:val="18"/>
          <w:lang w:val="id-ID"/>
        </w:rPr>
        <w:t xml:space="preserve">Semua fotocopy dokumen di legalisir dan dikirimkan </w:t>
      </w:r>
      <w:r w:rsidR="00487176" w:rsidRPr="00063ACD">
        <w:rPr>
          <w:rFonts w:ascii="Arial" w:hAnsi="Arial" w:cs="Arial"/>
          <w:szCs w:val="18"/>
          <w:lang w:val="id-ID"/>
        </w:rPr>
        <w:t>ke Sekretariat Panitia SNMPTN UNTAD 201</w:t>
      </w:r>
      <w:r w:rsidR="00487176" w:rsidRPr="00063ACD">
        <w:rPr>
          <w:rFonts w:ascii="Arial" w:hAnsi="Arial" w:cs="Arial"/>
          <w:szCs w:val="18"/>
          <w:lang w:val="en-ID"/>
        </w:rPr>
        <w:t>9</w:t>
      </w:r>
      <w:r w:rsidR="00487176" w:rsidRPr="00063ACD">
        <w:rPr>
          <w:rFonts w:ascii="Arial" w:hAnsi="Arial" w:cs="Arial"/>
          <w:szCs w:val="18"/>
          <w:lang w:val="id-ID"/>
        </w:rPr>
        <w:t xml:space="preserve"> (Gedung BAKP) </w:t>
      </w:r>
      <w:r w:rsidR="00063ACD">
        <w:rPr>
          <w:rFonts w:ascii="Arial" w:hAnsi="Arial" w:cs="Arial"/>
          <w:szCs w:val="18"/>
          <w:lang w:val="id-ID"/>
        </w:rPr>
        <w:t xml:space="preserve">mulai dari tanggal 25 Maret sampai </w:t>
      </w:r>
      <w:r w:rsidR="00487176" w:rsidRPr="00063ACD">
        <w:rPr>
          <w:rFonts w:ascii="Arial" w:hAnsi="Arial" w:cs="Arial"/>
          <w:szCs w:val="18"/>
          <w:lang w:val="id-ID"/>
        </w:rPr>
        <w:t>15 April 2019</w:t>
      </w:r>
      <w:r w:rsidRPr="00063ACD">
        <w:rPr>
          <w:rFonts w:ascii="Arial" w:hAnsi="Arial" w:cs="Arial"/>
          <w:szCs w:val="18"/>
          <w:lang w:val="id-ID"/>
        </w:rPr>
        <w:t xml:space="preserve"> (stempel pengiriman)</w:t>
      </w:r>
    </w:p>
    <w:p w:rsidR="00487176" w:rsidRPr="00063ACD" w:rsidRDefault="00487176" w:rsidP="00F07CCC">
      <w:pPr>
        <w:pStyle w:val="NoSpacing"/>
        <w:numPr>
          <w:ilvl w:val="1"/>
          <w:numId w:val="8"/>
        </w:numPr>
        <w:ind w:left="709" w:hanging="349"/>
        <w:jc w:val="both"/>
        <w:rPr>
          <w:rFonts w:ascii="Arial" w:hAnsi="Arial" w:cs="Arial"/>
          <w:szCs w:val="18"/>
          <w:lang w:val="sv-SE"/>
        </w:rPr>
      </w:pPr>
      <w:r w:rsidRPr="00063ACD">
        <w:rPr>
          <w:rFonts w:ascii="Arial" w:hAnsi="Arial" w:cs="Arial"/>
          <w:szCs w:val="18"/>
          <w:lang w:val="id-ID"/>
        </w:rPr>
        <w:t xml:space="preserve">Hasil verifikasi </w:t>
      </w:r>
      <w:r w:rsidR="00242CA2">
        <w:rPr>
          <w:rFonts w:ascii="Arial" w:hAnsi="Arial" w:cs="Arial"/>
          <w:szCs w:val="18"/>
          <w:lang w:val="id-ID"/>
        </w:rPr>
        <w:t xml:space="preserve">berkas </w:t>
      </w:r>
      <w:r w:rsidRPr="00063ACD">
        <w:rPr>
          <w:rFonts w:ascii="Arial" w:hAnsi="Arial" w:cs="Arial"/>
          <w:szCs w:val="18"/>
          <w:lang w:val="id-ID"/>
        </w:rPr>
        <w:t>akan diumumkan pada tanggal 30 April 2019</w:t>
      </w:r>
    </w:p>
    <w:p w:rsidR="00487176" w:rsidRPr="00063ACD" w:rsidRDefault="00487176" w:rsidP="00F07CCC">
      <w:pPr>
        <w:pStyle w:val="NoSpacing"/>
        <w:numPr>
          <w:ilvl w:val="1"/>
          <w:numId w:val="8"/>
        </w:numPr>
        <w:ind w:left="709" w:hanging="349"/>
        <w:jc w:val="both"/>
        <w:rPr>
          <w:rFonts w:ascii="Arial" w:hAnsi="Arial" w:cs="Arial"/>
          <w:szCs w:val="18"/>
          <w:lang w:val="sv-SE"/>
        </w:rPr>
      </w:pPr>
      <w:r w:rsidRPr="00063ACD">
        <w:rPr>
          <w:rFonts w:ascii="Arial" w:hAnsi="Arial" w:cs="Arial"/>
          <w:szCs w:val="18"/>
          <w:lang w:val="id-ID"/>
        </w:rPr>
        <w:t>Bagi calon mahasiswa yang dinyatakan lulus SNMPTN 201</w:t>
      </w:r>
      <w:r w:rsidRPr="00063ACD">
        <w:rPr>
          <w:rFonts w:ascii="Arial" w:hAnsi="Arial" w:cs="Arial"/>
          <w:szCs w:val="18"/>
          <w:lang w:val="en-ID"/>
        </w:rPr>
        <w:t>9</w:t>
      </w:r>
      <w:r w:rsidRPr="00063ACD">
        <w:rPr>
          <w:rFonts w:ascii="Arial" w:hAnsi="Arial" w:cs="Arial"/>
          <w:szCs w:val="18"/>
          <w:lang w:val="id-ID"/>
        </w:rPr>
        <w:t xml:space="preserve"> peserta BIDIKMISI, kelulusan sebagai penerima BIDIKMISI belum bersifat final, baru lulus secara akademik. Kelulusan sebagai peserta penerima BIDIKMISI ditentukan dari hasil verifikasi lapangan yang dilakukan oleh </w:t>
      </w:r>
      <w:r w:rsidR="00FC4B12">
        <w:rPr>
          <w:rFonts w:ascii="Arial" w:hAnsi="Arial" w:cs="Arial"/>
          <w:szCs w:val="18"/>
          <w:lang w:val="id-ID"/>
        </w:rPr>
        <w:t>pengelola bidikmisi</w:t>
      </w:r>
      <w:r w:rsidRPr="00063ACD">
        <w:rPr>
          <w:rFonts w:ascii="Arial" w:hAnsi="Arial" w:cs="Arial"/>
          <w:szCs w:val="18"/>
          <w:lang w:val="id-ID"/>
        </w:rPr>
        <w:t xml:space="preserve"> Universitas Tadulako.</w:t>
      </w:r>
    </w:p>
    <w:p w:rsidR="00487176" w:rsidRPr="00063ACD" w:rsidRDefault="000740BD" w:rsidP="003A1171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  <w:b/>
          <w:szCs w:val="18"/>
          <w:lang w:val="sv-SE"/>
        </w:rPr>
      </w:pPr>
      <w:r w:rsidRPr="00063ACD">
        <w:rPr>
          <w:rFonts w:ascii="Arial" w:hAnsi="Arial" w:cs="Arial"/>
          <w:b/>
          <w:szCs w:val="18"/>
          <w:lang w:val="id-ID"/>
        </w:rPr>
        <w:t>Peserta yang</w:t>
      </w:r>
      <w:bookmarkStart w:id="0" w:name="_GoBack"/>
      <w:bookmarkEnd w:id="0"/>
      <w:r w:rsidRPr="00063ACD">
        <w:rPr>
          <w:rFonts w:ascii="Arial" w:hAnsi="Arial" w:cs="Arial"/>
          <w:b/>
          <w:szCs w:val="18"/>
          <w:lang w:val="id-ID"/>
        </w:rPr>
        <w:t xml:space="preserve"> dinyatakan lulus verifikasi mendaftar ulang </w:t>
      </w:r>
      <w:r w:rsidR="00E126BC" w:rsidRPr="00063ACD">
        <w:rPr>
          <w:rFonts w:ascii="Arial" w:hAnsi="Arial" w:cs="Arial"/>
          <w:b/>
          <w:szCs w:val="18"/>
          <w:lang w:val="id-ID"/>
        </w:rPr>
        <w:t>dengan cara sbb:</w:t>
      </w:r>
      <w:r w:rsidR="006B6267" w:rsidRPr="00063ACD">
        <w:rPr>
          <w:rFonts w:ascii="Arial" w:hAnsi="Arial" w:cs="Arial"/>
          <w:b/>
          <w:i/>
          <w:szCs w:val="18"/>
          <w:lang w:val="id-ID"/>
        </w:rPr>
        <w:t xml:space="preserve"> </w:t>
      </w:r>
    </w:p>
    <w:p w:rsidR="00EF49CA" w:rsidRPr="00063ACD" w:rsidRDefault="00E126BC" w:rsidP="00F07CCC">
      <w:pPr>
        <w:pStyle w:val="ListParagraph"/>
        <w:numPr>
          <w:ilvl w:val="1"/>
          <w:numId w:val="8"/>
        </w:numPr>
        <w:spacing w:after="0" w:line="240" w:lineRule="auto"/>
        <w:ind w:left="709" w:hanging="349"/>
        <w:jc w:val="both"/>
        <w:rPr>
          <w:rFonts w:ascii="Arial" w:hAnsi="Arial" w:cs="Arial"/>
          <w:szCs w:val="18"/>
          <w:lang w:val="sv-SE"/>
        </w:rPr>
      </w:pPr>
      <w:r w:rsidRPr="00063ACD">
        <w:rPr>
          <w:rFonts w:ascii="Arial" w:hAnsi="Arial" w:cs="Arial"/>
          <w:szCs w:val="18"/>
          <w:lang w:val="sv-SE"/>
        </w:rPr>
        <w:t xml:space="preserve">Membayar biaya pendidikan (Uang Kuliah Tunggal-UKT) </w:t>
      </w:r>
      <w:r w:rsidRPr="00063ACD">
        <w:rPr>
          <w:rFonts w:ascii="Arial" w:hAnsi="Arial" w:cs="Arial"/>
          <w:szCs w:val="18"/>
          <w:lang w:val="id-ID"/>
        </w:rPr>
        <w:t>bagi mahasiswa reguler</w:t>
      </w:r>
      <w:r w:rsidRPr="00063ACD">
        <w:rPr>
          <w:rFonts w:ascii="Arial" w:hAnsi="Arial" w:cs="Arial"/>
          <w:szCs w:val="18"/>
          <w:lang w:val="sv-SE"/>
        </w:rPr>
        <w:t xml:space="preserve">. </w:t>
      </w:r>
      <w:r w:rsidRPr="00063ACD">
        <w:rPr>
          <w:rFonts w:ascii="Arial" w:hAnsi="Arial" w:cs="Arial"/>
          <w:szCs w:val="18"/>
          <w:lang w:val="id-ID"/>
        </w:rPr>
        <w:t>P</w:t>
      </w:r>
      <w:r w:rsidRPr="00063ACD">
        <w:rPr>
          <w:rFonts w:ascii="Arial" w:hAnsi="Arial" w:cs="Arial"/>
          <w:szCs w:val="18"/>
          <w:lang w:val="sv-SE"/>
        </w:rPr>
        <w:t xml:space="preserve">embayaran dapat dilakukan di </w:t>
      </w:r>
      <w:r w:rsidRPr="007B0CBC">
        <w:rPr>
          <w:rFonts w:ascii="Arial" w:hAnsi="Arial" w:cs="Arial"/>
          <w:b/>
          <w:szCs w:val="18"/>
          <w:lang w:val="sv-SE"/>
        </w:rPr>
        <w:t>teller</w:t>
      </w:r>
      <w:r w:rsidRPr="00063ACD">
        <w:rPr>
          <w:rFonts w:ascii="Arial" w:hAnsi="Arial" w:cs="Arial"/>
          <w:szCs w:val="18"/>
          <w:lang w:val="sv-SE"/>
        </w:rPr>
        <w:t xml:space="preserve"> Bank BNI </w:t>
      </w:r>
      <w:r w:rsidR="00023CC4">
        <w:rPr>
          <w:rFonts w:ascii="Arial" w:hAnsi="Arial" w:cs="Arial"/>
          <w:szCs w:val="18"/>
          <w:lang w:val="sv-SE"/>
        </w:rPr>
        <w:t xml:space="preserve">(FKIP, FISIP, Ekonomi, Hukum, MIPA, Kehutanan, Kedokteran, Kesmas) </w:t>
      </w:r>
      <w:r w:rsidRPr="00063ACD">
        <w:rPr>
          <w:rFonts w:ascii="Arial" w:hAnsi="Arial" w:cs="Arial"/>
          <w:szCs w:val="18"/>
          <w:lang w:val="sv-SE"/>
        </w:rPr>
        <w:t xml:space="preserve">dan Bank Syariah Mandiri </w:t>
      </w:r>
      <w:r w:rsidR="00023CC4">
        <w:rPr>
          <w:rFonts w:ascii="Arial" w:hAnsi="Arial" w:cs="Arial"/>
          <w:szCs w:val="18"/>
          <w:lang w:val="sv-SE"/>
        </w:rPr>
        <w:t>(Fakultas Teknik, Pertanian, Peternakan dan Perikanan)</w:t>
      </w:r>
      <w:r w:rsidRPr="00063ACD">
        <w:rPr>
          <w:rFonts w:ascii="Arial" w:hAnsi="Arial" w:cs="Arial"/>
          <w:szCs w:val="18"/>
          <w:lang w:val="sv-SE"/>
        </w:rPr>
        <w:t xml:space="preserve"> dengan hanya</w:t>
      </w:r>
      <w:r w:rsidRPr="00063ACD">
        <w:rPr>
          <w:rFonts w:ascii="Arial" w:hAnsi="Arial" w:cs="Arial"/>
          <w:szCs w:val="18"/>
          <w:lang w:val="id-ID"/>
        </w:rPr>
        <w:t xml:space="preserve"> </w:t>
      </w:r>
      <w:r w:rsidRPr="00063ACD">
        <w:rPr>
          <w:rFonts w:ascii="Arial" w:hAnsi="Arial" w:cs="Arial"/>
          <w:szCs w:val="18"/>
          <w:lang w:val="sv-SE"/>
        </w:rPr>
        <w:t xml:space="preserve">menyebutkan Nomor Pendaftaran SNMPTN Tahun 2019. Pembayaran tidak boleh dilakukan melalui transfer rekening. </w:t>
      </w:r>
    </w:p>
    <w:p w:rsidR="00E126BC" w:rsidRPr="00063ACD" w:rsidRDefault="00E126BC" w:rsidP="00F07CCC">
      <w:pPr>
        <w:pStyle w:val="ListParagraph"/>
        <w:numPr>
          <w:ilvl w:val="1"/>
          <w:numId w:val="8"/>
        </w:numPr>
        <w:spacing w:after="0" w:line="240" w:lineRule="auto"/>
        <w:ind w:left="709" w:hanging="349"/>
        <w:jc w:val="both"/>
        <w:rPr>
          <w:rFonts w:ascii="Arial" w:hAnsi="Arial" w:cs="Arial"/>
          <w:szCs w:val="18"/>
          <w:lang w:val="sv-SE"/>
        </w:rPr>
      </w:pPr>
      <w:r w:rsidRPr="00063ACD">
        <w:rPr>
          <w:rFonts w:ascii="Arial" w:hAnsi="Arial" w:cs="Arial"/>
          <w:szCs w:val="18"/>
          <w:lang w:val="id-ID"/>
        </w:rPr>
        <w:t xml:space="preserve">Mengisi data pribadi secara online melalui </w:t>
      </w:r>
      <w:r w:rsidR="00AF231B">
        <w:rPr>
          <w:rFonts w:ascii="Arial" w:hAnsi="Arial" w:cs="Arial"/>
          <w:i/>
          <w:szCs w:val="18"/>
          <w:lang w:val="id-ID"/>
        </w:rPr>
        <w:fldChar w:fldCharType="begin"/>
      </w:r>
      <w:r w:rsidR="00AF231B">
        <w:rPr>
          <w:rFonts w:ascii="Arial" w:hAnsi="Arial" w:cs="Arial"/>
          <w:i/>
          <w:szCs w:val="18"/>
          <w:lang w:val="id-ID"/>
        </w:rPr>
        <w:instrText xml:space="preserve"> HYPERLINK "https://daftarulang.untad.ac.id/" </w:instrText>
      </w:r>
      <w:r w:rsidR="00AF231B">
        <w:rPr>
          <w:rFonts w:ascii="Arial" w:hAnsi="Arial" w:cs="Arial"/>
          <w:i/>
          <w:szCs w:val="18"/>
          <w:lang w:val="id-ID"/>
        </w:rPr>
      </w:r>
      <w:r w:rsidR="00AF231B">
        <w:rPr>
          <w:rFonts w:ascii="Arial" w:hAnsi="Arial" w:cs="Arial"/>
          <w:i/>
          <w:szCs w:val="18"/>
          <w:lang w:val="id-ID"/>
        </w:rPr>
        <w:fldChar w:fldCharType="separate"/>
      </w:r>
      <w:r w:rsidRPr="00AF231B">
        <w:rPr>
          <w:rStyle w:val="Hyperlink"/>
          <w:rFonts w:ascii="Arial" w:hAnsi="Arial" w:cs="Arial"/>
          <w:i/>
          <w:szCs w:val="18"/>
          <w:lang w:val="id-ID"/>
        </w:rPr>
        <w:t>daftarulang.untad.ac.id</w:t>
      </w:r>
      <w:r w:rsidR="00AF231B">
        <w:rPr>
          <w:rFonts w:ascii="Arial" w:hAnsi="Arial" w:cs="Arial"/>
          <w:i/>
          <w:szCs w:val="18"/>
          <w:lang w:val="id-ID"/>
        </w:rPr>
        <w:fldChar w:fldCharType="end"/>
      </w:r>
    </w:p>
    <w:p w:rsidR="00580717" w:rsidRPr="00063ACD" w:rsidRDefault="00BD7AB2" w:rsidP="00F07CCC">
      <w:pPr>
        <w:pStyle w:val="ListParagraph"/>
        <w:numPr>
          <w:ilvl w:val="1"/>
          <w:numId w:val="8"/>
        </w:numPr>
        <w:spacing w:after="0" w:line="240" w:lineRule="auto"/>
        <w:ind w:left="709" w:hanging="349"/>
        <w:jc w:val="both"/>
        <w:rPr>
          <w:rFonts w:ascii="Arial" w:hAnsi="Arial" w:cs="Arial"/>
          <w:szCs w:val="18"/>
          <w:lang w:val="sv-SE"/>
        </w:rPr>
      </w:pPr>
      <w:r w:rsidRPr="00063ACD">
        <w:rPr>
          <w:rFonts w:ascii="Arial" w:hAnsi="Arial" w:cs="Arial"/>
          <w:szCs w:val="18"/>
          <w:lang w:val="sv-SE"/>
        </w:rPr>
        <w:t>Waktu</w:t>
      </w:r>
      <w:r w:rsidR="00D95B7D">
        <w:rPr>
          <w:rFonts w:ascii="Arial" w:hAnsi="Arial" w:cs="Arial"/>
          <w:szCs w:val="18"/>
          <w:lang w:val="id-ID"/>
        </w:rPr>
        <w:t xml:space="preserve"> daftar ulang pada tanggal</w:t>
      </w:r>
      <w:r w:rsidRPr="00063ACD">
        <w:rPr>
          <w:rFonts w:ascii="Arial" w:hAnsi="Arial" w:cs="Arial"/>
          <w:szCs w:val="18"/>
          <w:lang w:val="sv-SE"/>
        </w:rPr>
        <w:t xml:space="preserve"> </w:t>
      </w:r>
      <w:r w:rsidR="001431E1" w:rsidRPr="00063ACD">
        <w:rPr>
          <w:rFonts w:ascii="Arial" w:hAnsi="Arial" w:cs="Arial"/>
          <w:szCs w:val="18"/>
          <w:lang w:val="id-ID"/>
        </w:rPr>
        <w:t>2</w:t>
      </w:r>
      <w:r w:rsidR="00904914" w:rsidRPr="00063ACD">
        <w:rPr>
          <w:rFonts w:ascii="Arial" w:hAnsi="Arial" w:cs="Arial"/>
          <w:szCs w:val="18"/>
          <w:lang w:val="id-ID"/>
        </w:rPr>
        <w:t>0</w:t>
      </w:r>
      <w:r w:rsidR="00E15C4F" w:rsidRPr="00063ACD">
        <w:rPr>
          <w:rFonts w:ascii="Arial" w:hAnsi="Arial" w:cs="Arial"/>
          <w:szCs w:val="18"/>
          <w:lang w:val="sv-SE"/>
        </w:rPr>
        <w:t xml:space="preserve"> </w:t>
      </w:r>
      <w:r w:rsidR="00ED5B34" w:rsidRPr="00063ACD">
        <w:rPr>
          <w:rFonts w:ascii="Arial" w:hAnsi="Arial" w:cs="Arial"/>
          <w:szCs w:val="18"/>
          <w:lang w:val="id-ID"/>
        </w:rPr>
        <w:t xml:space="preserve">Mei </w:t>
      </w:r>
      <w:r w:rsidR="00B248C5" w:rsidRPr="00063ACD">
        <w:rPr>
          <w:rFonts w:ascii="Arial" w:hAnsi="Arial" w:cs="Arial"/>
          <w:szCs w:val="18"/>
          <w:lang w:val="sv-SE"/>
        </w:rPr>
        <w:t xml:space="preserve">sd </w:t>
      </w:r>
      <w:r w:rsidR="001431E1" w:rsidRPr="00063ACD">
        <w:rPr>
          <w:rFonts w:ascii="Arial" w:hAnsi="Arial" w:cs="Arial"/>
          <w:szCs w:val="18"/>
          <w:lang w:val="id-ID"/>
        </w:rPr>
        <w:t>29</w:t>
      </w:r>
      <w:r w:rsidR="00B248C5" w:rsidRPr="00063ACD">
        <w:rPr>
          <w:rFonts w:ascii="Arial" w:hAnsi="Arial" w:cs="Arial"/>
          <w:szCs w:val="18"/>
          <w:lang w:val="sv-SE"/>
        </w:rPr>
        <w:t xml:space="preserve"> </w:t>
      </w:r>
      <w:r w:rsidR="00B248C5" w:rsidRPr="00063ACD">
        <w:rPr>
          <w:rFonts w:ascii="Arial" w:hAnsi="Arial" w:cs="Arial"/>
          <w:szCs w:val="18"/>
          <w:lang w:val="id-ID"/>
        </w:rPr>
        <w:t>Mei</w:t>
      </w:r>
      <w:r w:rsidR="00B248C5" w:rsidRPr="00063ACD">
        <w:rPr>
          <w:rFonts w:ascii="Arial" w:hAnsi="Arial" w:cs="Arial"/>
          <w:szCs w:val="18"/>
          <w:lang w:val="sv-SE"/>
        </w:rPr>
        <w:t xml:space="preserve"> 2019</w:t>
      </w:r>
    </w:p>
    <w:p w:rsidR="006C33E1" w:rsidRPr="00063ACD" w:rsidRDefault="000A46F5" w:rsidP="00F07CCC">
      <w:pPr>
        <w:pStyle w:val="ListParagraph"/>
        <w:numPr>
          <w:ilvl w:val="1"/>
          <w:numId w:val="8"/>
        </w:numPr>
        <w:spacing w:after="0" w:line="240" w:lineRule="auto"/>
        <w:ind w:left="709" w:hanging="349"/>
        <w:jc w:val="both"/>
        <w:rPr>
          <w:rFonts w:ascii="Arial" w:hAnsi="Arial" w:cs="Arial"/>
          <w:szCs w:val="18"/>
          <w:lang w:val="sv-SE"/>
        </w:rPr>
      </w:pPr>
      <w:r>
        <w:rPr>
          <w:rFonts w:ascii="Arial" w:hAnsi="Arial" w:cs="Arial"/>
          <w:szCs w:val="18"/>
          <w:lang w:val="sv-SE"/>
        </w:rPr>
        <w:t>M</w:t>
      </w:r>
      <w:r w:rsidR="006C33E1" w:rsidRPr="00063ACD">
        <w:rPr>
          <w:rFonts w:ascii="Arial" w:hAnsi="Arial" w:cs="Arial"/>
          <w:szCs w:val="18"/>
          <w:lang w:val="sv-SE"/>
        </w:rPr>
        <w:t>enyerahkan</w:t>
      </w:r>
      <w:r>
        <w:rPr>
          <w:rFonts w:ascii="Arial" w:hAnsi="Arial" w:cs="Arial"/>
          <w:szCs w:val="18"/>
          <w:lang w:val="sv-SE"/>
        </w:rPr>
        <w:t xml:space="preserve"> dokumen ke </w:t>
      </w:r>
      <w:r w:rsidR="00FA0C92">
        <w:rPr>
          <w:rFonts w:ascii="Arial" w:hAnsi="Arial" w:cs="Arial"/>
          <w:szCs w:val="18"/>
          <w:lang w:val="sv-SE"/>
        </w:rPr>
        <w:t xml:space="preserve">Gedung </w:t>
      </w:r>
      <w:r>
        <w:rPr>
          <w:rFonts w:ascii="Arial" w:hAnsi="Arial" w:cs="Arial"/>
          <w:szCs w:val="18"/>
          <w:lang w:val="sv-SE"/>
        </w:rPr>
        <w:t>BAKP Un</w:t>
      </w:r>
      <w:r w:rsidR="004D212B">
        <w:rPr>
          <w:rFonts w:ascii="Arial" w:hAnsi="Arial" w:cs="Arial"/>
          <w:szCs w:val="18"/>
          <w:lang w:val="sv-SE"/>
        </w:rPr>
        <w:t>i</w:t>
      </w:r>
      <w:r>
        <w:rPr>
          <w:rFonts w:ascii="Arial" w:hAnsi="Arial" w:cs="Arial"/>
          <w:szCs w:val="18"/>
          <w:lang w:val="sv-SE"/>
        </w:rPr>
        <w:t>versitas Tadulako, lantai 1</w:t>
      </w:r>
      <w:r w:rsidR="005A690E" w:rsidRPr="00063ACD">
        <w:rPr>
          <w:rFonts w:ascii="Arial" w:hAnsi="Arial" w:cs="Arial"/>
          <w:szCs w:val="18"/>
          <w:lang w:val="id-ID"/>
        </w:rPr>
        <w:t>:</w:t>
      </w:r>
    </w:p>
    <w:p w:rsidR="002C45E8" w:rsidRPr="00063ACD" w:rsidRDefault="002C45E8" w:rsidP="00655FDD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Cs w:val="18"/>
          <w:lang w:val="sv-SE"/>
        </w:rPr>
      </w:pPr>
      <w:r w:rsidRPr="00063ACD">
        <w:rPr>
          <w:rFonts w:ascii="Arial" w:hAnsi="Arial" w:cs="Arial"/>
          <w:szCs w:val="18"/>
          <w:lang w:val="id-ID"/>
        </w:rPr>
        <w:t>Surat pernyataan asli yang ditandatangani materai 6000</w:t>
      </w:r>
    </w:p>
    <w:p w:rsidR="00B24A22" w:rsidRPr="000A46F5" w:rsidRDefault="00AF231B" w:rsidP="00655FDD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Cs w:val="18"/>
          <w:lang w:val="sv-SE"/>
        </w:rPr>
      </w:pPr>
      <w:r>
        <w:rPr>
          <w:rFonts w:ascii="Arial" w:hAnsi="Arial" w:cs="Arial"/>
          <w:szCs w:val="18"/>
          <w:lang w:val="sv-SE"/>
        </w:rPr>
        <w:t xml:space="preserve">Foto kopi </w:t>
      </w:r>
      <w:r w:rsidR="00B24A22" w:rsidRPr="00063ACD">
        <w:rPr>
          <w:rFonts w:ascii="Arial" w:hAnsi="Arial" w:cs="Arial"/>
          <w:szCs w:val="18"/>
          <w:lang w:val="sv-SE"/>
        </w:rPr>
        <w:t>Ijazah</w:t>
      </w:r>
      <w:r w:rsidR="007B7299" w:rsidRPr="00063ACD">
        <w:rPr>
          <w:rFonts w:ascii="Arial" w:hAnsi="Arial" w:cs="Arial"/>
          <w:szCs w:val="18"/>
          <w:lang w:val="id-ID"/>
        </w:rPr>
        <w:t xml:space="preserve"> </w:t>
      </w:r>
      <w:r w:rsidR="00B24A22" w:rsidRPr="00063ACD">
        <w:rPr>
          <w:rFonts w:ascii="Arial" w:hAnsi="Arial" w:cs="Arial"/>
          <w:szCs w:val="18"/>
          <w:lang w:val="sv-SE"/>
        </w:rPr>
        <w:t xml:space="preserve">atau Surat Keterangan </w:t>
      </w:r>
      <w:r w:rsidR="007B7299" w:rsidRPr="00063ACD">
        <w:rPr>
          <w:rFonts w:ascii="Arial" w:hAnsi="Arial" w:cs="Arial"/>
          <w:szCs w:val="18"/>
          <w:lang w:val="id-ID"/>
        </w:rPr>
        <w:t>Lulus di legalisir</w:t>
      </w:r>
    </w:p>
    <w:p w:rsidR="000A46F5" w:rsidRPr="000A46F5" w:rsidRDefault="000A46F5" w:rsidP="000A46F5">
      <w:pPr>
        <w:spacing w:after="0" w:line="240" w:lineRule="auto"/>
        <w:ind w:left="709"/>
        <w:jc w:val="both"/>
        <w:rPr>
          <w:rFonts w:ascii="Arial" w:hAnsi="Arial" w:cs="Arial"/>
          <w:szCs w:val="18"/>
        </w:rPr>
      </w:pPr>
      <w:proofErr w:type="spellStart"/>
      <w:proofErr w:type="gramStart"/>
      <w:r>
        <w:rPr>
          <w:rFonts w:ascii="Arial" w:hAnsi="Arial" w:cs="Arial"/>
          <w:szCs w:val="18"/>
        </w:rPr>
        <w:t>pada</w:t>
      </w:r>
      <w:proofErr w:type="spellEnd"/>
      <w:proofErr w:type="gram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saat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pertama</w:t>
      </w:r>
      <w:proofErr w:type="spellEnd"/>
      <w:r>
        <w:rPr>
          <w:rFonts w:ascii="Arial" w:hAnsi="Arial" w:cs="Arial"/>
          <w:szCs w:val="18"/>
        </w:rPr>
        <w:t xml:space="preserve"> kali </w:t>
      </w:r>
      <w:proofErr w:type="spellStart"/>
      <w:r>
        <w:rPr>
          <w:rFonts w:ascii="Arial" w:hAnsi="Arial" w:cs="Arial"/>
          <w:szCs w:val="18"/>
        </w:rPr>
        <w:t>hadir</w:t>
      </w:r>
      <w:proofErr w:type="spellEnd"/>
      <w:r>
        <w:rPr>
          <w:rFonts w:ascii="Arial" w:hAnsi="Arial" w:cs="Arial"/>
          <w:szCs w:val="18"/>
        </w:rPr>
        <w:t xml:space="preserve"> di </w:t>
      </w:r>
      <w:proofErr w:type="spellStart"/>
      <w:r>
        <w:rPr>
          <w:rFonts w:ascii="Arial" w:hAnsi="Arial" w:cs="Arial"/>
          <w:szCs w:val="18"/>
        </w:rPr>
        <w:t>Universitas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Tadulako</w:t>
      </w:r>
      <w:proofErr w:type="spellEnd"/>
      <w:r>
        <w:rPr>
          <w:rFonts w:ascii="Arial" w:hAnsi="Arial" w:cs="Arial"/>
          <w:szCs w:val="18"/>
        </w:rPr>
        <w:t xml:space="preserve">  </w:t>
      </w:r>
    </w:p>
    <w:p w:rsidR="00165462" w:rsidRPr="00063ACD" w:rsidRDefault="00165462" w:rsidP="006C33E1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  <w:b/>
          <w:color w:val="0F243E"/>
          <w:szCs w:val="18"/>
          <w:lang w:val="sv-SE"/>
        </w:rPr>
      </w:pPr>
      <w:r w:rsidRPr="00063ACD">
        <w:rPr>
          <w:rFonts w:ascii="Arial" w:hAnsi="Arial" w:cs="Arial"/>
          <w:b/>
          <w:color w:val="0F243E"/>
          <w:szCs w:val="18"/>
          <w:lang w:val="sv-SE"/>
        </w:rPr>
        <w:t>Lain-lain</w:t>
      </w:r>
    </w:p>
    <w:p w:rsidR="00904914" w:rsidRPr="00063ACD" w:rsidRDefault="00B24A22" w:rsidP="00F979E1">
      <w:pPr>
        <w:numPr>
          <w:ilvl w:val="1"/>
          <w:numId w:val="8"/>
        </w:numPr>
        <w:spacing w:after="0" w:line="240" w:lineRule="auto"/>
        <w:ind w:left="709" w:hanging="349"/>
        <w:jc w:val="both"/>
        <w:rPr>
          <w:rFonts w:ascii="Arial" w:hAnsi="Arial" w:cs="Arial"/>
          <w:szCs w:val="18"/>
          <w:lang w:val="sv-SE"/>
        </w:rPr>
      </w:pPr>
      <w:r w:rsidRPr="00063ACD">
        <w:rPr>
          <w:rFonts w:ascii="Arial" w:hAnsi="Arial" w:cs="Arial"/>
          <w:szCs w:val="18"/>
          <w:lang w:val="sv-SE"/>
        </w:rPr>
        <w:t>Biaya pendidikan yang telah dibayarkan tidak dapat diminta kembali dengan alasan apapun</w:t>
      </w:r>
    </w:p>
    <w:p w:rsidR="00B24A22" w:rsidRPr="00063ACD" w:rsidRDefault="00A46AFD" w:rsidP="006809D2">
      <w:pPr>
        <w:numPr>
          <w:ilvl w:val="1"/>
          <w:numId w:val="8"/>
        </w:numPr>
        <w:spacing w:after="0" w:line="240" w:lineRule="auto"/>
        <w:ind w:left="720" w:hanging="360"/>
        <w:jc w:val="both"/>
        <w:rPr>
          <w:rFonts w:ascii="Arial" w:hAnsi="Arial" w:cs="Arial"/>
          <w:szCs w:val="18"/>
          <w:lang w:val="sv-SE"/>
        </w:rPr>
      </w:pPr>
      <w:r w:rsidRPr="00063ACD">
        <w:rPr>
          <w:rFonts w:ascii="Arial" w:hAnsi="Arial" w:cs="Arial"/>
          <w:szCs w:val="18"/>
          <w:lang w:val="id-ID"/>
        </w:rPr>
        <w:t>Khusus</w:t>
      </w:r>
      <w:r w:rsidR="006809D2" w:rsidRPr="00063ACD">
        <w:rPr>
          <w:rFonts w:ascii="Arial" w:hAnsi="Arial" w:cs="Arial"/>
          <w:szCs w:val="18"/>
          <w:lang w:val="sv-SE"/>
        </w:rPr>
        <w:t xml:space="preserve"> Program Studi Pendidikan Dokter</w:t>
      </w:r>
      <w:r w:rsidR="00AF231B">
        <w:rPr>
          <w:rFonts w:ascii="Arial" w:hAnsi="Arial" w:cs="Arial"/>
          <w:szCs w:val="18"/>
          <w:lang w:val="sv-SE"/>
        </w:rPr>
        <w:t xml:space="preserve">, </w:t>
      </w:r>
      <w:proofErr w:type="spellStart"/>
      <w:r w:rsidR="00AF231B">
        <w:rPr>
          <w:rFonts w:ascii="Arial" w:hAnsi="Arial" w:cs="Arial"/>
          <w:szCs w:val="18"/>
        </w:rPr>
        <w:t>sebelum</w:t>
      </w:r>
      <w:proofErr w:type="spellEnd"/>
      <w:r w:rsidR="00AF231B">
        <w:rPr>
          <w:rFonts w:ascii="Arial" w:hAnsi="Arial" w:cs="Arial"/>
          <w:szCs w:val="18"/>
        </w:rPr>
        <w:t xml:space="preserve"> </w:t>
      </w:r>
      <w:proofErr w:type="spellStart"/>
      <w:r w:rsidR="00AF231B">
        <w:rPr>
          <w:rFonts w:ascii="Arial" w:hAnsi="Arial" w:cs="Arial"/>
          <w:szCs w:val="18"/>
        </w:rPr>
        <w:t>daftar</w:t>
      </w:r>
      <w:proofErr w:type="spellEnd"/>
      <w:r w:rsidR="00AF231B">
        <w:rPr>
          <w:rFonts w:ascii="Arial" w:hAnsi="Arial" w:cs="Arial"/>
          <w:szCs w:val="18"/>
        </w:rPr>
        <w:t xml:space="preserve"> </w:t>
      </w:r>
      <w:proofErr w:type="spellStart"/>
      <w:r w:rsidR="00AF231B">
        <w:rPr>
          <w:rFonts w:ascii="Arial" w:hAnsi="Arial" w:cs="Arial"/>
          <w:szCs w:val="18"/>
        </w:rPr>
        <w:t>ulang</w:t>
      </w:r>
      <w:proofErr w:type="spellEnd"/>
      <w:r w:rsidR="00B24A22" w:rsidRPr="00063ACD">
        <w:rPr>
          <w:rFonts w:ascii="Arial" w:hAnsi="Arial" w:cs="Arial"/>
          <w:szCs w:val="18"/>
          <w:lang w:val="sv-SE"/>
        </w:rPr>
        <w:t xml:space="preserve"> akan </w:t>
      </w:r>
      <w:r w:rsidRPr="00063ACD">
        <w:rPr>
          <w:rFonts w:ascii="Arial" w:hAnsi="Arial" w:cs="Arial"/>
          <w:szCs w:val="18"/>
          <w:lang w:val="id-ID"/>
        </w:rPr>
        <w:t>dilakukan wawancara</w:t>
      </w:r>
      <w:r w:rsidR="00C21B4F" w:rsidRPr="00063ACD">
        <w:rPr>
          <w:rFonts w:ascii="Arial" w:hAnsi="Arial" w:cs="Arial"/>
          <w:szCs w:val="18"/>
          <w:lang w:val="id-ID"/>
        </w:rPr>
        <w:t>.</w:t>
      </w:r>
      <w:r w:rsidRPr="00063ACD">
        <w:rPr>
          <w:rFonts w:ascii="Arial" w:hAnsi="Arial" w:cs="Arial"/>
          <w:szCs w:val="18"/>
          <w:lang w:val="id-ID"/>
        </w:rPr>
        <w:t xml:space="preserve"> Jadwal wawancara </w:t>
      </w:r>
      <w:r w:rsidR="00170A72" w:rsidRPr="00063ACD">
        <w:rPr>
          <w:rFonts w:ascii="Arial" w:hAnsi="Arial" w:cs="Arial"/>
          <w:szCs w:val="18"/>
          <w:lang w:val="id-ID"/>
        </w:rPr>
        <w:t>mulai tanggal 21 Mei - 2</w:t>
      </w:r>
      <w:r w:rsidR="000A46F5">
        <w:rPr>
          <w:rFonts w:ascii="Arial" w:hAnsi="Arial" w:cs="Arial"/>
          <w:szCs w:val="18"/>
        </w:rPr>
        <w:t>8</w:t>
      </w:r>
      <w:r w:rsidR="00170A72" w:rsidRPr="00063ACD">
        <w:rPr>
          <w:rFonts w:ascii="Arial" w:hAnsi="Arial" w:cs="Arial"/>
          <w:szCs w:val="18"/>
          <w:lang w:val="id-ID"/>
        </w:rPr>
        <w:t xml:space="preserve"> Mei 2019 bertempat di Gedung Rektorat Universitas Tadulako.</w:t>
      </w:r>
    </w:p>
    <w:p w:rsidR="00165462" w:rsidRPr="00063ACD" w:rsidRDefault="00165462" w:rsidP="006C33E1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  <w:b/>
          <w:color w:val="0F243E"/>
          <w:szCs w:val="18"/>
          <w:lang w:val="sv-SE"/>
        </w:rPr>
      </w:pPr>
      <w:r w:rsidRPr="00063ACD">
        <w:rPr>
          <w:rFonts w:ascii="Arial" w:hAnsi="Arial" w:cs="Arial"/>
          <w:b/>
          <w:color w:val="0F243E"/>
          <w:szCs w:val="18"/>
          <w:lang w:val="sv-SE"/>
        </w:rPr>
        <w:t xml:space="preserve">Sangkalan </w:t>
      </w:r>
    </w:p>
    <w:p w:rsidR="00B24A22" w:rsidRPr="00063ACD" w:rsidRDefault="00B24A22" w:rsidP="001E5807">
      <w:pPr>
        <w:spacing w:after="0" w:line="240" w:lineRule="auto"/>
        <w:ind w:left="360"/>
        <w:jc w:val="both"/>
        <w:rPr>
          <w:rFonts w:ascii="Arial" w:hAnsi="Arial" w:cs="Arial"/>
          <w:szCs w:val="18"/>
          <w:lang w:val="id-ID"/>
        </w:rPr>
      </w:pPr>
      <w:r w:rsidRPr="00063ACD">
        <w:rPr>
          <w:rFonts w:ascii="Arial" w:hAnsi="Arial" w:cs="Arial"/>
          <w:szCs w:val="18"/>
          <w:lang w:val="sv-SE"/>
        </w:rPr>
        <w:t>Bagi calon masiswa baru yang terbukti telah melakukan pemalsuan dokumen-dokumen pendukung yang diperlukan dalam pendaftaran ulang (</w:t>
      </w:r>
      <w:r w:rsidR="006809D2" w:rsidRPr="00063ACD">
        <w:rPr>
          <w:rFonts w:ascii="Arial" w:hAnsi="Arial" w:cs="Arial"/>
          <w:szCs w:val="18"/>
          <w:lang w:val="sv-SE"/>
        </w:rPr>
        <w:t xml:space="preserve">yang diketahui </w:t>
      </w:r>
      <w:r w:rsidRPr="00063ACD">
        <w:rPr>
          <w:rFonts w:ascii="Arial" w:hAnsi="Arial" w:cs="Arial"/>
          <w:szCs w:val="18"/>
          <w:lang w:val="sv-SE"/>
        </w:rPr>
        <w:t xml:space="preserve">baik pada saat pendaftaran ulang maupun kelak setelah menjadi mahasiswa), akan dikenakan sanksi berupa pembatalan haknya sebagai mahasiswa baru atau dikeluarkan </w:t>
      </w:r>
      <w:r w:rsidR="0032562A" w:rsidRPr="00063ACD">
        <w:rPr>
          <w:rFonts w:ascii="Arial" w:hAnsi="Arial" w:cs="Arial"/>
          <w:szCs w:val="18"/>
          <w:lang w:val="sv-SE"/>
        </w:rPr>
        <w:t xml:space="preserve">dari </w:t>
      </w:r>
      <w:r w:rsidR="005115FA" w:rsidRPr="00063ACD">
        <w:rPr>
          <w:rFonts w:ascii="Arial" w:hAnsi="Arial" w:cs="Arial"/>
          <w:szCs w:val="18"/>
          <w:lang w:val="id-ID"/>
        </w:rPr>
        <w:t>Universitas Tadulako.</w:t>
      </w:r>
      <w:r w:rsidR="001E5807" w:rsidRPr="00063ACD">
        <w:rPr>
          <w:rFonts w:ascii="Arial" w:hAnsi="Arial" w:cs="Arial"/>
          <w:szCs w:val="18"/>
          <w:lang w:val="en-ID"/>
        </w:rPr>
        <w:t xml:space="preserve"> </w:t>
      </w:r>
      <w:r w:rsidRPr="00063ACD">
        <w:rPr>
          <w:rFonts w:ascii="Arial" w:hAnsi="Arial" w:cs="Arial"/>
          <w:szCs w:val="18"/>
          <w:lang w:val="sv-SE"/>
        </w:rPr>
        <w:t>Ketentuan tersebut di</w:t>
      </w:r>
      <w:r w:rsidR="00F667BE" w:rsidRPr="00063ACD">
        <w:rPr>
          <w:rFonts w:ascii="Arial" w:hAnsi="Arial" w:cs="Arial"/>
          <w:szCs w:val="18"/>
          <w:lang w:val="sv-SE"/>
        </w:rPr>
        <w:t xml:space="preserve"> </w:t>
      </w:r>
      <w:r w:rsidRPr="00063ACD">
        <w:rPr>
          <w:rFonts w:ascii="Arial" w:hAnsi="Arial" w:cs="Arial"/>
          <w:szCs w:val="18"/>
          <w:lang w:val="sv-SE"/>
        </w:rPr>
        <w:t xml:space="preserve">atas mengikat bagi setiap calon mahasiswa baru </w:t>
      </w:r>
      <w:r w:rsidR="005C0C42" w:rsidRPr="00063ACD">
        <w:rPr>
          <w:rFonts w:ascii="Arial" w:hAnsi="Arial" w:cs="Arial"/>
          <w:szCs w:val="18"/>
          <w:lang w:val="sv-SE"/>
        </w:rPr>
        <w:t xml:space="preserve">Untad </w:t>
      </w:r>
      <w:r w:rsidR="006809D2" w:rsidRPr="00063ACD">
        <w:rPr>
          <w:rFonts w:ascii="Arial" w:hAnsi="Arial" w:cs="Arial"/>
          <w:szCs w:val="18"/>
          <w:lang w:val="sv-SE"/>
        </w:rPr>
        <w:t>T</w:t>
      </w:r>
      <w:r w:rsidRPr="00063ACD">
        <w:rPr>
          <w:rFonts w:ascii="Arial" w:hAnsi="Arial" w:cs="Arial"/>
          <w:szCs w:val="18"/>
          <w:lang w:val="sv-SE"/>
        </w:rPr>
        <w:t>a</w:t>
      </w:r>
      <w:r w:rsidR="005C0C42" w:rsidRPr="00063ACD">
        <w:rPr>
          <w:rFonts w:ascii="Arial" w:hAnsi="Arial" w:cs="Arial"/>
          <w:szCs w:val="18"/>
          <w:lang w:val="sv-SE"/>
        </w:rPr>
        <w:t>h</w:t>
      </w:r>
      <w:r w:rsidRPr="00063ACD">
        <w:rPr>
          <w:rFonts w:ascii="Arial" w:hAnsi="Arial" w:cs="Arial"/>
          <w:szCs w:val="18"/>
          <w:lang w:val="sv-SE"/>
        </w:rPr>
        <w:t>un akademik 201</w:t>
      </w:r>
      <w:r w:rsidR="006C28CB" w:rsidRPr="00063ACD">
        <w:rPr>
          <w:rFonts w:ascii="Arial" w:hAnsi="Arial" w:cs="Arial"/>
          <w:szCs w:val="18"/>
          <w:lang w:val="id-ID"/>
        </w:rPr>
        <w:t>9</w:t>
      </w:r>
      <w:r w:rsidRPr="00063ACD">
        <w:rPr>
          <w:rFonts w:ascii="Arial" w:hAnsi="Arial" w:cs="Arial"/>
          <w:szCs w:val="18"/>
          <w:lang w:val="sv-SE"/>
        </w:rPr>
        <w:t>/20</w:t>
      </w:r>
      <w:r w:rsidR="006C28CB" w:rsidRPr="00063ACD">
        <w:rPr>
          <w:rFonts w:ascii="Arial" w:hAnsi="Arial" w:cs="Arial"/>
          <w:szCs w:val="18"/>
          <w:lang w:val="id-ID"/>
        </w:rPr>
        <w:t>20</w:t>
      </w:r>
      <w:r w:rsidR="001E5807" w:rsidRPr="00063ACD">
        <w:rPr>
          <w:rFonts w:ascii="Arial" w:hAnsi="Arial" w:cs="Arial"/>
          <w:szCs w:val="18"/>
          <w:lang w:val="sv-SE"/>
        </w:rPr>
        <w:t xml:space="preserve"> dan apabila </w:t>
      </w:r>
      <w:r w:rsidRPr="00063ACD">
        <w:rPr>
          <w:rFonts w:ascii="Arial" w:hAnsi="Arial" w:cs="Arial"/>
          <w:szCs w:val="18"/>
          <w:lang w:val="sv-SE"/>
        </w:rPr>
        <w:t>tidak dipenuhi akan dianggap mengundurkan diri.</w:t>
      </w:r>
    </w:p>
    <w:p w:rsidR="00B24A22" w:rsidRPr="00063ACD" w:rsidRDefault="00B24A22" w:rsidP="005C0C42">
      <w:pPr>
        <w:spacing w:after="0" w:line="240" w:lineRule="auto"/>
        <w:ind w:left="720"/>
        <w:jc w:val="both"/>
        <w:rPr>
          <w:rFonts w:ascii="Arial" w:hAnsi="Arial" w:cs="Arial"/>
          <w:szCs w:val="18"/>
          <w:lang w:val="sv-SE"/>
        </w:rPr>
      </w:pPr>
    </w:p>
    <w:p w:rsidR="00063ACD" w:rsidRDefault="00063ACD" w:rsidP="009D6D58">
      <w:pPr>
        <w:tabs>
          <w:tab w:val="left" w:pos="6120"/>
        </w:tabs>
        <w:spacing w:after="0" w:line="240" w:lineRule="auto"/>
        <w:ind w:left="720" w:firstLine="5400"/>
        <w:jc w:val="both"/>
        <w:rPr>
          <w:rFonts w:ascii="Arial" w:hAnsi="Arial" w:cs="Arial"/>
          <w:szCs w:val="18"/>
          <w:lang w:val="sv-SE"/>
        </w:rPr>
      </w:pPr>
    </w:p>
    <w:p w:rsidR="009D6D58" w:rsidRPr="00063ACD" w:rsidRDefault="008F34C8" w:rsidP="009D6D58">
      <w:pPr>
        <w:tabs>
          <w:tab w:val="left" w:pos="6120"/>
        </w:tabs>
        <w:spacing w:after="0" w:line="240" w:lineRule="auto"/>
        <w:ind w:left="720" w:firstLine="5400"/>
        <w:jc w:val="both"/>
        <w:rPr>
          <w:rFonts w:ascii="Arial" w:hAnsi="Arial" w:cs="Arial"/>
          <w:szCs w:val="18"/>
          <w:lang w:val="id-ID"/>
        </w:rPr>
      </w:pPr>
      <w:r w:rsidRPr="00063ACD">
        <w:rPr>
          <w:rFonts w:ascii="Arial" w:hAnsi="Arial" w:cs="Arial"/>
          <w:szCs w:val="18"/>
          <w:lang w:val="sv-SE"/>
        </w:rPr>
        <w:t xml:space="preserve">Palu, </w:t>
      </w:r>
      <w:r w:rsidR="00DA5681" w:rsidRPr="00063ACD">
        <w:rPr>
          <w:rFonts w:ascii="Arial" w:hAnsi="Arial" w:cs="Arial"/>
          <w:szCs w:val="18"/>
          <w:lang w:val="en-ID"/>
        </w:rPr>
        <w:t>2</w:t>
      </w:r>
      <w:r w:rsidR="00E81BDB" w:rsidRPr="00063ACD">
        <w:rPr>
          <w:rFonts w:ascii="Arial" w:hAnsi="Arial" w:cs="Arial"/>
          <w:szCs w:val="18"/>
          <w:lang w:val="id-ID"/>
        </w:rPr>
        <w:t>2</w:t>
      </w:r>
      <w:r w:rsidR="00251CFE" w:rsidRPr="00063ACD">
        <w:rPr>
          <w:rFonts w:ascii="Arial" w:hAnsi="Arial" w:cs="Arial"/>
          <w:szCs w:val="18"/>
          <w:lang w:val="sv-SE"/>
        </w:rPr>
        <w:t xml:space="preserve"> </w:t>
      </w:r>
      <w:r w:rsidR="00DA5681" w:rsidRPr="00063ACD">
        <w:rPr>
          <w:rFonts w:ascii="Arial" w:hAnsi="Arial" w:cs="Arial"/>
          <w:szCs w:val="18"/>
          <w:lang w:val="sv-SE"/>
        </w:rPr>
        <w:t>Maret</w:t>
      </w:r>
      <w:r w:rsidR="00251CFE" w:rsidRPr="00063ACD">
        <w:rPr>
          <w:rFonts w:ascii="Arial" w:hAnsi="Arial" w:cs="Arial"/>
          <w:szCs w:val="18"/>
          <w:lang w:val="sv-SE"/>
        </w:rPr>
        <w:t xml:space="preserve"> 201</w:t>
      </w:r>
      <w:r w:rsidR="00DA5681" w:rsidRPr="00063ACD">
        <w:rPr>
          <w:rFonts w:ascii="Arial" w:hAnsi="Arial" w:cs="Arial"/>
          <w:szCs w:val="18"/>
          <w:lang w:val="sv-SE"/>
        </w:rPr>
        <w:t>9</w:t>
      </w:r>
    </w:p>
    <w:p w:rsidR="009D6D58" w:rsidRPr="00063ACD" w:rsidRDefault="00251CFE" w:rsidP="009D6D58">
      <w:pPr>
        <w:tabs>
          <w:tab w:val="left" w:pos="6120"/>
        </w:tabs>
        <w:spacing w:after="0" w:line="240" w:lineRule="auto"/>
        <w:ind w:left="720" w:firstLine="5400"/>
        <w:jc w:val="both"/>
        <w:rPr>
          <w:rFonts w:ascii="Arial" w:hAnsi="Arial" w:cs="Arial"/>
          <w:szCs w:val="18"/>
          <w:lang w:val="en-ID"/>
        </w:rPr>
      </w:pPr>
      <w:r w:rsidRPr="00063ACD">
        <w:rPr>
          <w:rFonts w:ascii="Arial" w:hAnsi="Arial" w:cs="Arial"/>
          <w:szCs w:val="18"/>
          <w:lang w:val="sv-SE"/>
        </w:rPr>
        <w:t xml:space="preserve">Ketua Panitia </w:t>
      </w:r>
      <w:r w:rsidRPr="00063ACD">
        <w:rPr>
          <w:rFonts w:ascii="Arial" w:hAnsi="Arial" w:cs="Arial"/>
          <w:szCs w:val="18"/>
          <w:lang w:val="id-ID"/>
        </w:rPr>
        <w:t>SNMPTN UNTAD 201</w:t>
      </w:r>
      <w:r w:rsidR="00DA5681" w:rsidRPr="00063ACD">
        <w:rPr>
          <w:rFonts w:ascii="Arial" w:hAnsi="Arial" w:cs="Arial"/>
          <w:szCs w:val="18"/>
          <w:lang w:val="en-ID"/>
        </w:rPr>
        <w:t>9</w:t>
      </w:r>
    </w:p>
    <w:p w:rsidR="009D6D58" w:rsidRPr="00063ACD" w:rsidRDefault="009D6D58" w:rsidP="009D6D58">
      <w:pPr>
        <w:tabs>
          <w:tab w:val="left" w:pos="6210"/>
        </w:tabs>
        <w:spacing w:after="0" w:line="240" w:lineRule="auto"/>
        <w:ind w:left="720"/>
        <w:jc w:val="both"/>
        <w:rPr>
          <w:rFonts w:ascii="Arial" w:hAnsi="Arial" w:cs="Arial"/>
          <w:szCs w:val="18"/>
          <w:lang w:val="sv-SE"/>
        </w:rPr>
      </w:pPr>
      <w:r w:rsidRPr="00063ACD">
        <w:rPr>
          <w:rFonts w:ascii="Arial" w:hAnsi="Arial" w:cs="Arial"/>
          <w:szCs w:val="18"/>
          <w:lang w:val="sv-SE"/>
        </w:rPr>
        <w:tab/>
      </w:r>
      <w:r w:rsidRPr="00063ACD">
        <w:rPr>
          <w:rFonts w:ascii="Arial" w:hAnsi="Arial" w:cs="Arial"/>
          <w:szCs w:val="18"/>
          <w:lang w:val="sv-SE"/>
        </w:rPr>
        <w:tab/>
        <w:t>ttd</w:t>
      </w:r>
    </w:p>
    <w:p w:rsidR="009D6D58" w:rsidRPr="00063ACD" w:rsidRDefault="00DA5681" w:rsidP="009D6D58">
      <w:pPr>
        <w:pStyle w:val="NoSpacing"/>
        <w:ind w:left="5040" w:firstLine="720"/>
        <w:rPr>
          <w:rFonts w:ascii="Arial" w:hAnsi="Arial" w:cs="Arial"/>
          <w:szCs w:val="18"/>
          <w:lang w:val="id-ID"/>
        </w:rPr>
      </w:pPr>
      <w:r w:rsidRPr="00063ACD">
        <w:rPr>
          <w:rFonts w:ascii="Arial" w:hAnsi="Arial" w:cs="Arial"/>
          <w:szCs w:val="18"/>
          <w:lang w:val="sv-SE"/>
        </w:rPr>
        <w:t xml:space="preserve"> </w:t>
      </w:r>
      <w:r w:rsidR="009D6D58" w:rsidRPr="00063ACD">
        <w:rPr>
          <w:rFonts w:ascii="Arial" w:hAnsi="Arial" w:cs="Arial"/>
          <w:szCs w:val="18"/>
          <w:lang w:val="sv-SE"/>
        </w:rPr>
        <w:t xml:space="preserve"> </w:t>
      </w:r>
      <w:r w:rsidRPr="00063ACD">
        <w:rPr>
          <w:rFonts w:ascii="Arial" w:hAnsi="Arial" w:cs="Arial"/>
          <w:szCs w:val="18"/>
          <w:lang w:val="sv-SE"/>
        </w:rPr>
        <w:t xml:space="preserve"> </w:t>
      </w:r>
      <w:r w:rsidR="009D6D58" w:rsidRPr="00063ACD">
        <w:rPr>
          <w:rFonts w:ascii="Arial" w:hAnsi="Arial" w:cs="Arial"/>
          <w:szCs w:val="18"/>
          <w:lang w:val="sv-SE"/>
        </w:rPr>
        <w:t xml:space="preserve">    </w:t>
      </w:r>
      <w:r w:rsidR="009D6D58" w:rsidRPr="00063ACD">
        <w:rPr>
          <w:rFonts w:ascii="Arial" w:hAnsi="Arial" w:cs="Arial"/>
          <w:b/>
          <w:szCs w:val="18"/>
          <w:lang w:val="sv-SE"/>
        </w:rPr>
        <w:t xml:space="preserve">Prof. </w:t>
      </w:r>
      <w:r w:rsidR="00251CFE" w:rsidRPr="00063ACD">
        <w:rPr>
          <w:rFonts w:ascii="Arial" w:hAnsi="Arial" w:cs="Arial"/>
          <w:b/>
          <w:szCs w:val="18"/>
          <w:lang w:val="id-ID"/>
        </w:rPr>
        <w:t>Dr. Sutarman Yodo, SH., MH</w:t>
      </w:r>
      <w:r w:rsidR="00251CFE" w:rsidRPr="00063ACD">
        <w:rPr>
          <w:rFonts w:ascii="Arial" w:hAnsi="Arial" w:cs="Arial"/>
          <w:szCs w:val="18"/>
          <w:lang w:val="id-ID"/>
        </w:rPr>
        <w:t>.</w:t>
      </w:r>
    </w:p>
    <w:p w:rsidR="0053454F" w:rsidRPr="00063ACD" w:rsidRDefault="009D6D58" w:rsidP="00240AB9">
      <w:pPr>
        <w:pStyle w:val="NoSpacing"/>
        <w:ind w:left="5040" w:firstLine="720"/>
        <w:rPr>
          <w:rFonts w:ascii="Tahoma" w:hAnsi="Tahoma" w:cs="Tahoma"/>
          <w:sz w:val="24"/>
          <w:szCs w:val="20"/>
        </w:rPr>
      </w:pPr>
      <w:r w:rsidRPr="00063ACD">
        <w:rPr>
          <w:rFonts w:ascii="Arial" w:hAnsi="Arial" w:cs="Arial"/>
          <w:szCs w:val="18"/>
          <w:lang w:val="sv-SE"/>
        </w:rPr>
        <w:t xml:space="preserve"> </w:t>
      </w:r>
      <w:r w:rsidR="00DA5681" w:rsidRPr="00063ACD">
        <w:rPr>
          <w:rFonts w:ascii="Arial" w:hAnsi="Arial" w:cs="Arial"/>
          <w:szCs w:val="18"/>
          <w:lang w:val="sv-SE"/>
        </w:rPr>
        <w:t xml:space="preserve"> </w:t>
      </w:r>
      <w:r w:rsidRPr="00063ACD">
        <w:rPr>
          <w:rFonts w:ascii="Arial" w:hAnsi="Arial" w:cs="Arial"/>
          <w:szCs w:val="18"/>
          <w:lang w:val="sv-SE"/>
        </w:rPr>
        <w:t xml:space="preserve">     NIP. </w:t>
      </w:r>
      <w:r w:rsidR="00251CFE" w:rsidRPr="00063ACD">
        <w:rPr>
          <w:rFonts w:ascii="Arial" w:hAnsi="Arial" w:cs="Arial"/>
          <w:szCs w:val="18"/>
          <w:lang w:val="id-ID"/>
        </w:rPr>
        <w:t>195811151986031003</w:t>
      </w:r>
    </w:p>
    <w:sectPr w:rsidR="0053454F" w:rsidRPr="00063ACD" w:rsidSect="005D6CE5">
      <w:headerReference w:type="default" r:id="rId7"/>
      <w:pgSz w:w="12240" w:h="15840"/>
      <w:pgMar w:top="227" w:right="567" w:bottom="567" w:left="567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AD" w:rsidRDefault="005110AD" w:rsidP="000F19B5">
      <w:pPr>
        <w:spacing w:after="0" w:line="240" w:lineRule="auto"/>
      </w:pPr>
      <w:r>
        <w:separator/>
      </w:r>
    </w:p>
  </w:endnote>
  <w:endnote w:type="continuationSeparator" w:id="0">
    <w:p w:rsidR="005110AD" w:rsidRDefault="005110AD" w:rsidP="000F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AD" w:rsidRDefault="005110AD" w:rsidP="000F19B5">
      <w:pPr>
        <w:spacing w:after="0" w:line="240" w:lineRule="auto"/>
      </w:pPr>
      <w:r>
        <w:separator/>
      </w:r>
    </w:p>
  </w:footnote>
  <w:footnote w:type="continuationSeparator" w:id="0">
    <w:p w:rsidR="005110AD" w:rsidRDefault="005110AD" w:rsidP="000F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B5" w:rsidRPr="00C3369E" w:rsidRDefault="004F09D0" w:rsidP="000F19B5">
    <w:pPr>
      <w:pStyle w:val="Header"/>
      <w:ind w:left="1276"/>
      <w:jc w:val="center"/>
      <w:rPr>
        <w:b/>
        <w:sz w:val="20"/>
        <w:szCs w:val="20"/>
      </w:rPr>
    </w:pPr>
    <w:r>
      <w:rPr>
        <w:rFonts w:ascii="Arial" w:hAnsi="Arial" w:cs="Arial"/>
        <w:b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788035</wp:posOffset>
              </wp:positionV>
              <wp:extent cx="685800" cy="228600"/>
              <wp:effectExtent l="8890" t="6985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9B5" w:rsidRPr="000F19B5" w:rsidRDefault="000F19B5" w:rsidP="000F19B5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F19B5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t>UNTAD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8pt;margin-top:62.0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" stroked="f">
              <v:fill opacity="0"/>
              <v:textbox>
                <w:txbxContent>
                  <w:p w:rsidR="000F19B5" w:rsidRPr="000F19B5" w:rsidRDefault="000F19B5" w:rsidP="000F19B5">
                    <w:pPr>
                      <w:jc w:val="center"/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</w:pPr>
                    <w:r w:rsidRPr="000F19B5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>UNTAD</w:t>
                    </w:r>
                  </w:p>
                </w:txbxContent>
              </v:textbox>
            </v:shape>
          </w:pict>
        </mc:Fallback>
      </mc:AlternateContent>
    </w:r>
    <w:r w:rsidR="00E15C4F" w:rsidRPr="00C3369E">
      <w:rPr>
        <w:rFonts w:ascii="Arial" w:hAnsi="Arial" w:cs="Arial"/>
        <w:b/>
        <w:noProof/>
        <w:color w:val="000080"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-122555</wp:posOffset>
          </wp:positionH>
          <wp:positionV relativeFrom="paragraph">
            <wp:posOffset>-34290</wp:posOffset>
          </wp:positionV>
          <wp:extent cx="878840" cy="895350"/>
          <wp:effectExtent l="19050" t="0" r="0" b="0"/>
          <wp:wrapNone/>
          <wp:docPr id="1" name="Picture 1" descr="lo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ogo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19B5" w:rsidRPr="00C3369E">
      <w:rPr>
        <w:rFonts w:ascii="Arial" w:hAnsi="Arial" w:cs="Arial"/>
        <w:b/>
        <w:color w:val="000080"/>
        <w:sz w:val="20"/>
        <w:szCs w:val="20"/>
        <w:lang w:val="sv-SE"/>
      </w:rPr>
      <w:t xml:space="preserve">KEMENTERIAN </w:t>
    </w:r>
    <w:r w:rsidR="00251CFE" w:rsidRPr="00C3369E">
      <w:rPr>
        <w:rFonts w:ascii="Arial" w:hAnsi="Arial" w:cs="Arial"/>
        <w:b/>
        <w:color w:val="000080"/>
        <w:sz w:val="20"/>
        <w:szCs w:val="20"/>
        <w:lang w:val="id-ID"/>
      </w:rPr>
      <w:t xml:space="preserve">RISET, TEKNOLOGI DAN </w:t>
    </w:r>
    <w:r w:rsidR="000F19B5" w:rsidRPr="00C3369E">
      <w:rPr>
        <w:rFonts w:ascii="Arial" w:hAnsi="Arial" w:cs="Arial"/>
        <w:b/>
        <w:color w:val="000080"/>
        <w:sz w:val="20"/>
        <w:szCs w:val="20"/>
        <w:lang w:val="sv-SE"/>
      </w:rPr>
      <w:t xml:space="preserve">PENDIDIKAN </w:t>
    </w:r>
    <w:r w:rsidR="00251CFE" w:rsidRPr="00C3369E">
      <w:rPr>
        <w:rFonts w:ascii="Arial" w:hAnsi="Arial" w:cs="Arial"/>
        <w:b/>
        <w:color w:val="000080"/>
        <w:sz w:val="20"/>
        <w:szCs w:val="20"/>
        <w:lang w:val="id-ID"/>
      </w:rPr>
      <w:t>TINGGI</w:t>
    </w:r>
    <w:r w:rsidR="00C3369E" w:rsidRPr="00C3369E">
      <w:rPr>
        <w:rFonts w:ascii="Arial" w:hAnsi="Arial" w:cs="Arial"/>
        <w:b/>
        <w:color w:val="000080"/>
        <w:sz w:val="20"/>
        <w:szCs w:val="20"/>
        <w:lang w:val="id-ID"/>
      </w:rPr>
      <w:t xml:space="preserve"> REPUBLIK INDONESIA</w:t>
    </w:r>
    <w:r w:rsidR="000F19B5" w:rsidRPr="00C3369E">
      <w:rPr>
        <w:b/>
        <w:color w:val="000000"/>
        <w:sz w:val="20"/>
        <w:szCs w:val="20"/>
        <w:lang w:val="sv-SE"/>
      </w:rPr>
      <w:br/>
    </w:r>
    <w:r w:rsidR="000F19B5" w:rsidRPr="00C3369E">
      <w:rPr>
        <w:rFonts w:ascii="Tahoma" w:hAnsi="Tahoma" w:cs="Tahoma"/>
        <w:b/>
        <w:bCs/>
        <w:color w:val="000080"/>
        <w:sz w:val="20"/>
        <w:szCs w:val="20"/>
        <w:lang w:val="sv-SE"/>
      </w:rPr>
      <w:t>UNIVERSITAS TADULAKO</w:t>
    </w:r>
    <w:r w:rsidR="000F19B5" w:rsidRPr="00C3369E">
      <w:rPr>
        <w:b/>
        <w:color w:val="000000"/>
        <w:sz w:val="20"/>
        <w:szCs w:val="20"/>
        <w:lang w:val="sv-SE"/>
      </w:rPr>
      <w:br/>
    </w:r>
    <w:r w:rsidR="000F19B5" w:rsidRPr="00C3369E">
      <w:rPr>
        <w:rFonts w:ascii="Arial" w:hAnsi="Arial" w:cs="Arial"/>
        <w:b/>
        <w:color w:val="000080"/>
        <w:sz w:val="20"/>
        <w:szCs w:val="20"/>
        <w:lang w:val="sv-SE"/>
      </w:rPr>
      <w:t xml:space="preserve">Kampus Bumi Tadulako Tondo </w:t>
    </w:r>
    <w:r w:rsidR="000F19B5" w:rsidRPr="00C3369E">
      <w:rPr>
        <w:b/>
        <w:color w:val="000000"/>
        <w:sz w:val="20"/>
        <w:szCs w:val="20"/>
        <w:lang w:val="sv-SE"/>
      </w:rPr>
      <w:br/>
      <w:t xml:space="preserve">    </w:t>
    </w:r>
    <w:r w:rsidR="000F19B5" w:rsidRPr="00C3369E">
      <w:rPr>
        <w:rFonts w:ascii="Arial" w:hAnsi="Arial" w:cs="Arial"/>
        <w:b/>
        <w:color w:val="000080"/>
        <w:sz w:val="20"/>
        <w:szCs w:val="20"/>
        <w:lang w:val="sv-SE"/>
      </w:rPr>
      <w:t xml:space="preserve">JI. </w:t>
    </w:r>
    <w:proofErr w:type="spellStart"/>
    <w:r w:rsidR="00C04C32" w:rsidRPr="00C3369E">
      <w:rPr>
        <w:rFonts w:ascii="Arial" w:hAnsi="Arial" w:cs="Arial"/>
        <w:b/>
        <w:color w:val="000080"/>
        <w:sz w:val="20"/>
        <w:szCs w:val="20"/>
      </w:rPr>
      <w:t>Soekarno</w:t>
    </w:r>
    <w:proofErr w:type="spellEnd"/>
    <w:r w:rsidR="00C04C32" w:rsidRPr="00C3369E">
      <w:rPr>
        <w:rFonts w:ascii="Arial" w:hAnsi="Arial" w:cs="Arial"/>
        <w:b/>
        <w:color w:val="000080"/>
        <w:sz w:val="20"/>
        <w:szCs w:val="20"/>
      </w:rPr>
      <w:t xml:space="preserve"> </w:t>
    </w:r>
    <w:proofErr w:type="spellStart"/>
    <w:r w:rsidR="00C04C32" w:rsidRPr="00C3369E">
      <w:rPr>
        <w:rFonts w:ascii="Arial" w:hAnsi="Arial" w:cs="Arial"/>
        <w:b/>
        <w:color w:val="000080"/>
        <w:sz w:val="20"/>
        <w:szCs w:val="20"/>
      </w:rPr>
      <w:t>Hatta</w:t>
    </w:r>
    <w:proofErr w:type="spellEnd"/>
    <w:r w:rsidR="00C04C32" w:rsidRPr="00C3369E">
      <w:rPr>
        <w:rFonts w:ascii="Arial" w:hAnsi="Arial" w:cs="Arial"/>
        <w:b/>
        <w:color w:val="000080"/>
        <w:sz w:val="20"/>
        <w:szCs w:val="20"/>
      </w:rPr>
      <w:t xml:space="preserve"> Km. 9 </w:t>
    </w:r>
    <w:proofErr w:type="spellStart"/>
    <w:r w:rsidR="00C04C32" w:rsidRPr="00C3369E">
      <w:rPr>
        <w:rFonts w:ascii="Arial" w:hAnsi="Arial" w:cs="Arial"/>
        <w:b/>
        <w:color w:val="000080"/>
        <w:sz w:val="20"/>
        <w:szCs w:val="20"/>
      </w:rPr>
      <w:t>Telp</w:t>
    </w:r>
    <w:proofErr w:type="spellEnd"/>
    <w:r w:rsidR="00C04C32" w:rsidRPr="00C3369E">
      <w:rPr>
        <w:rFonts w:ascii="Arial" w:hAnsi="Arial" w:cs="Arial"/>
        <w:b/>
        <w:color w:val="000080"/>
        <w:sz w:val="20"/>
        <w:szCs w:val="20"/>
      </w:rPr>
      <w:t>.</w:t>
    </w:r>
    <w:r w:rsidR="000F19B5" w:rsidRPr="00C3369E">
      <w:rPr>
        <w:rFonts w:ascii="Arial" w:hAnsi="Arial" w:cs="Arial"/>
        <w:b/>
        <w:color w:val="000080"/>
        <w:sz w:val="20"/>
        <w:szCs w:val="20"/>
      </w:rPr>
      <w:t xml:space="preserve"> (0451) 422611 – 422355 Fax: (0451) 422844 </w:t>
    </w:r>
    <w:r w:rsidR="00720490" w:rsidRPr="00C3369E">
      <w:rPr>
        <w:rFonts w:ascii="Arial" w:hAnsi="Arial" w:cs="Arial"/>
        <w:b/>
        <w:color w:val="000080"/>
        <w:sz w:val="20"/>
        <w:szCs w:val="20"/>
      </w:rPr>
      <w:t xml:space="preserve">                                        </w:t>
    </w:r>
    <w:r w:rsidR="00456F47" w:rsidRPr="00C3369E">
      <w:rPr>
        <w:rFonts w:ascii="Arial" w:hAnsi="Arial" w:cs="Arial"/>
        <w:b/>
        <w:color w:val="000080"/>
        <w:sz w:val="20"/>
        <w:szCs w:val="20"/>
      </w:rPr>
      <w:t xml:space="preserve"> </w:t>
    </w:r>
    <w:r w:rsidR="000F19B5" w:rsidRPr="00C3369E">
      <w:rPr>
        <w:rFonts w:ascii="Arial" w:hAnsi="Arial" w:cs="Arial"/>
        <w:b/>
        <w:color w:val="000080"/>
        <w:sz w:val="20"/>
        <w:szCs w:val="20"/>
      </w:rPr>
      <w:t xml:space="preserve"> </w:t>
    </w:r>
    <w:r w:rsidR="000F19B5" w:rsidRPr="00C3369E">
      <w:rPr>
        <w:b/>
        <w:color w:val="000000"/>
        <w:sz w:val="20"/>
        <w:szCs w:val="20"/>
      </w:rPr>
      <w:br/>
    </w:r>
    <w:proofErr w:type="spellStart"/>
    <w:r w:rsidR="000F19B5" w:rsidRPr="00C3369E">
      <w:rPr>
        <w:rFonts w:ascii="Arial" w:hAnsi="Arial" w:cs="Arial"/>
        <w:b/>
        <w:color w:val="000080"/>
        <w:sz w:val="20"/>
        <w:szCs w:val="20"/>
      </w:rPr>
      <w:t>Palu</w:t>
    </w:r>
    <w:proofErr w:type="spellEnd"/>
    <w:r w:rsidR="000F19B5" w:rsidRPr="00C3369E">
      <w:rPr>
        <w:rFonts w:ascii="Arial" w:hAnsi="Arial" w:cs="Arial"/>
        <w:b/>
        <w:color w:val="000080"/>
        <w:sz w:val="20"/>
        <w:szCs w:val="20"/>
      </w:rPr>
      <w:t xml:space="preserve"> - Sulawesi Tengah 94118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8C5"/>
    <w:multiLevelType w:val="hybridMultilevel"/>
    <w:tmpl w:val="6EBCA0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4622"/>
    <w:multiLevelType w:val="hybridMultilevel"/>
    <w:tmpl w:val="E4309656"/>
    <w:lvl w:ilvl="0" w:tplc="55E6C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D6BF0"/>
    <w:multiLevelType w:val="hybridMultilevel"/>
    <w:tmpl w:val="34D0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00E41"/>
    <w:multiLevelType w:val="multilevel"/>
    <w:tmpl w:val="26B41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5B73397"/>
    <w:multiLevelType w:val="hybridMultilevel"/>
    <w:tmpl w:val="06763778"/>
    <w:lvl w:ilvl="0" w:tplc="41304B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74E1C"/>
    <w:multiLevelType w:val="hybridMultilevel"/>
    <w:tmpl w:val="9270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36FD5"/>
    <w:multiLevelType w:val="hybridMultilevel"/>
    <w:tmpl w:val="0A7C8416"/>
    <w:lvl w:ilvl="0" w:tplc="07C0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F2B4C"/>
    <w:multiLevelType w:val="hybridMultilevel"/>
    <w:tmpl w:val="65829AD0"/>
    <w:lvl w:ilvl="0" w:tplc="7C2068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E72D6"/>
    <w:multiLevelType w:val="hybridMultilevel"/>
    <w:tmpl w:val="BEB004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E2B10"/>
    <w:multiLevelType w:val="hybridMultilevel"/>
    <w:tmpl w:val="8856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41497"/>
    <w:multiLevelType w:val="multilevel"/>
    <w:tmpl w:val="680AE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6C6728"/>
    <w:multiLevelType w:val="hybridMultilevel"/>
    <w:tmpl w:val="61E89A36"/>
    <w:lvl w:ilvl="0" w:tplc="A3766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F110DE"/>
    <w:multiLevelType w:val="hybridMultilevel"/>
    <w:tmpl w:val="95205ACC"/>
    <w:lvl w:ilvl="0" w:tplc="1AA8F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65997"/>
    <w:multiLevelType w:val="hybridMultilevel"/>
    <w:tmpl w:val="CDEEC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21494"/>
    <w:multiLevelType w:val="hybridMultilevel"/>
    <w:tmpl w:val="DD746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410C4"/>
    <w:multiLevelType w:val="hybridMultilevel"/>
    <w:tmpl w:val="77B25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E7A52"/>
    <w:multiLevelType w:val="hybridMultilevel"/>
    <w:tmpl w:val="CEB47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273CCA"/>
    <w:multiLevelType w:val="hybridMultilevel"/>
    <w:tmpl w:val="2108B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A2704"/>
    <w:multiLevelType w:val="hybridMultilevel"/>
    <w:tmpl w:val="F9CCCD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3E03430B"/>
    <w:multiLevelType w:val="hybridMultilevel"/>
    <w:tmpl w:val="D90C2A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42FF8"/>
    <w:multiLevelType w:val="hybridMultilevel"/>
    <w:tmpl w:val="3CC474CE"/>
    <w:lvl w:ilvl="0" w:tplc="C7BC2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A6715A"/>
    <w:multiLevelType w:val="multilevel"/>
    <w:tmpl w:val="9A1A7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F8A2B89"/>
    <w:multiLevelType w:val="multilevel"/>
    <w:tmpl w:val="FB661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3F06CA9"/>
    <w:multiLevelType w:val="hybridMultilevel"/>
    <w:tmpl w:val="7A8A7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54905"/>
    <w:multiLevelType w:val="multilevel"/>
    <w:tmpl w:val="26B41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4D10C85"/>
    <w:multiLevelType w:val="multilevel"/>
    <w:tmpl w:val="DB34E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63B31EEE"/>
    <w:multiLevelType w:val="hybridMultilevel"/>
    <w:tmpl w:val="3CCE2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C387D"/>
    <w:multiLevelType w:val="hybridMultilevel"/>
    <w:tmpl w:val="9F50525E"/>
    <w:lvl w:ilvl="0" w:tplc="07C0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953B3"/>
    <w:multiLevelType w:val="hybridMultilevel"/>
    <w:tmpl w:val="65829AD0"/>
    <w:lvl w:ilvl="0" w:tplc="7C2068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C0471"/>
    <w:multiLevelType w:val="hybridMultilevel"/>
    <w:tmpl w:val="1CB2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D11BF"/>
    <w:multiLevelType w:val="hybridMultilevel"/>
    <w:tmpl w:val="EFE85E44"/>
    <w:lvl w:ilvl="0" w:tplc="B0CAD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C62666"/>
    <w:multiLevelType w:val="hybridMultilevel"/>
    <w:tmpl w:val="3B6E3D50"/>
    <w:lvl w:ilvl="0" w:tplc="96FC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D31ED"/>
    <w:multiLevelType w:val="hybridMultilevel"/>
    <w:tmpl w:val="224A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A79EC"/>
    <w:multiLevelType w:val="multilevel"/>
    <w:tmpl w:val="0A62D6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26"/>
  </w:num>
  <w:num w:numId="4">
    <w:abstractNumId w:val="14"/>
  </w:num>
  <w:num w:numId="5">
    <w:abstractNumId w:val="7"/>
  </w:num>
  <w:num w:numId="6">
    <w:abstractNumId w:val="28"/>
  </w:num>
  <w:num w:numId="7">
    <w:abstractNumId w:val="19"/>
  </w:num>
  <w:num w:numId="8">
    <w:abstractNumId w:val="33"/>
  </w:num>
  <w:num w:numId="9">
    <w:abstractNumId w:val="9"/>
  </w:num>
  <w:num w:numId="10">
    <w:abstractNumId w:val="15"/>
  </w:num>
  <w:num w:numId="11">
    <w:abstractNumId w:val="32"/>
  </w:num>
  <w:num w:numId="12">
    <w:abstractNumId w:val="10"/>
  </w:num>
  <w:num w:numId="13">
    <w:abstractNumId w:val="16"/>
  </w:num>
  <w:num w:numId="14">
    <w:abstractNumId w:val="20"/>
  </w:num>
  <w:num w:numId="15">
    <w:abstractNumId w:val="30"/>
  </w:num>
  <w:num w:numId="16">
    <w:abstractNumId w:val="18"/>
  </w:num>
  <w:num w:numId="17">
    <w:abstractNumId w:val="1"/>
  </w:num>
  <w:num w:numId="18">
    <w:abstractNumId w:val="11"/>
  </w:num>
  <w:num w:numId="19">
    <w:abstractNumId w:val="13"/>
  </w:num>
  <w:num w:numId="20">
    <w:abstractNumId w:val="23"/>
  </w:num>
  <w:num w:numId="21">
    <w:abstractNumId w:val="3"/>
  </w:num>
  <w:num w:numId="22">
    <w:abstractNumId w:val="17"/>
  </w:num>
  <w:num w:numId="23">
    <w:abstractNumId w:val="4"/>
  </w:num>
  <w:num w:numId="24">
    <w:abstractNumId w:val="24"/>
  </w:num>
  <w:num w:numId="25">
    <w:abstractNumId w:val="27"/>
  </w:num>
  <w:num w:numId="26">
    <w:abstractNumId w:val="6"/>
  </w:num>
  <w:num w:numId="27">
    <w:abstractNumId w:val="12"/>
  </w:num>
  <w:num w:numId="28">
    <w:abstractNumId w:val="2"/>
  </w:num>
  <w:num w:numId="29">
    <w:abstractNumId w:val="5"/>
  </w:num>
  <w:num w:numId="30">
    <w:abstractNumId w:val="25"/>
  </w:num>
  <w:num w:numId="31">
    <w:abstractNumId w:val="31"/>
  </w:num>
  <w:num w:numId="32">
    <w:abstractNumId w:val="21"/>
  </w:num>
  <w:num w:numId="33">
    <w:abstractNumId w:val="2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48"/>
    <w:rsid w:val="00014A44"/>
    <w:rsid w:val="00023CC4"/>
    <w:rsid w:val="00031557"/>
    <w:rsid w:val="00043E14"/>
    <w:rsid w:val="000566D7"/>
    <w:rsid w:val="00060048"/>
    <w:rsid w:val="00060422"/>
    <w:rsid w:val="00063ACD"/>
    <w:rsid w:val="000740BD"/>
    <w:rsid w:val="00074B34"/>
    <w:rsid w:val="00084A8E"/>
    <w:rsid w:val="00095F2C"/>
    <w:rsid w:val="000A46F5"/>
    <w:rsid w:val="000F1192"/>
    <w:rsid w:val="000F19B5"/>
    <w:rsid w:val="000F1A53"/>
    <w:rsid w:val="00106AF6"/>
    <w:rsid w:val="00110C9C"/>
    <w:rsid w:val="00114F43"/>
    <w:rsid w:val="001245AD"/>
    <w:rsid w:val="0013521A"/>
    <w:rsid w:val="001431E1"/>
    <w:rsid w:val="00153E2A"/>
    <w:rsid w:val="00165462"/>
    <w:rsid w:val="00165F50"/>
    <w:rsid w:val="00170A72"/>
    <w:rsid w:val="00174D8E"/>
    <w:rsid w:val="00193178"/>
    <w:rsid w:val="0019524A"/>
    <w:rsid w:val="001B3462"/>
    <w:rsid w:val="001B3FA2"/>
    <w:rsid w:val="001B7442"/>
    <w:rsid w:val="001C01E0"/>
    <w:rsid w:val="001E11A4"/>
    <w:rsid w:val="001E5807"/>
    <w:rsid w:val="001E62B7"/>
    <w:rsid w:val="0020154B"/>
    <w:rsid w:val="002356A3"/>
    <w:rsid w:val="00240AB9"/>
    <w:rsid w:val="00242CA2"/>
    <w:rsid w:val="00250E78"/>
    <w:rsid w:val="00251A92"/>
    <w:rsid w:val="00251CFE"/>
    <w:rsid w:val="002559AB"/>
    <w:rsid w:val="002733B2"/>
    <w:rsid w:val="002850D7"/>
    <w:rsid w:val="00290C33"/>
    <w:rsid w:val="002C0586"/>
    <w:rsid w:val="002C45E8"/>
    <w:rsid w:val="002E0C8B"/>
    <w:rsid w:val="002E4FC7"/>
    <w:rsid w:val="0032562A"/>
    <w:rsid w:val="00392BE4"/>
    <w:rsid w:val="00396AB8"/>
    <w:rsid w:val="00396E59"/>
    <w:rsid w:val="003A1171"/>
    <w:rsid w:val="003A70C3"/>
    <w:rsid w:val="003D5208"/>
    <w:rsid w:val="003F6DA5"/>
    <w:rsid w:val="00456F47"/>
    <w:rsid w:val="00477C9F"/>
    <w:rsid w:val="00487176"/>
    <w:rsid w:val="004D212B"/>
    <w:rsid w:val="004F09D0"/>
    <w:rsid w:val="004F3A28"/>
    <w:rsid w:val="005102CC"/>
    <w:rsid w:val="005110AD"/>
    <w:rsid w:val="005115FA"/>
    <w:rsid w:val="00521721"/>
    <w:rsid w:val="0053454F"/>
    <w:rsid w:val="00542450"/>
    <w:rsid w:val="005631AC"/>
    <w:rsid w:val="00580717"/>
    <w:rsid w:val="00580E29"/>
    <w:rsid w:val="00595337"/>
    <w:rsid w:val="00596DA3"/>
    <w:rsid w:val="005A690E"/>
    <w:rsid w:val="005B3057"/>
    <w:rsid w:val="005C0C42"/>
    <w:rsid w:val="005D415D"/>
    <w:rsid w:val="005D6CE5"/>
    <w:rsid w:val="00655FDD"/>
    <w:rsid w:val="00662DEF"/>
    <w:rsid w:val="00664548"/>
    <w:rsid w:val="00664915"/>
    <w:rsid w:val="006809D2"/>
    <w:rsid w:val="00691EB9"/>
    <w:rsid w:val="006B2CE3"/>
    <w:rsid w:val="006B5F31"/>
    <w:rsid w:val="006B6267"/>
    <w:rsid w:val="006B6BD4"/>
    <w:rsid w:val="006B7F75"/>
    <w:rsid w:val="006C28CB"/>
    <w:rsid w:val="006C33E1"/>
    <w:rsid w:val="006D2165"/>
    <w:rsid w:val="006E0DDF"/>
    <w:rsid w:val="006E1CC3"/>
    <w:rsid w:val="006F4C09"/>
    <w:rsid w:val="00710A71"/>
    <w:rsid w:val="00720490"/>
    <w:rsid w:val="00721A7F"/>
    <w:rsid w:val="007336A2"/>
    <w:rsid w:val="00766325"/>
    <w:rsid w:val="007A1D00"/>
    <w:rsid w:val="007A2671"/>
    <w:rsid w:val="007B0CBC"/>
    <w:rsid w:val="007B3656"/>
    <w:rsid w:val="007B7299"/>
    <w:rsid w:val="007C1BB9"/>
    <w:rsid w:val="007C2B1A"/>
    <w:rsid w:val="007F3552"/>
    <w:rsid w:val="00801C86"/>
    <w:rsid w:val="0080462E"/>
    <w:rsid w:val="008047DE"/>
    <w:rsid w:val="00824799"/>
    <w:rsid w:val="00837393"/>
    <w:rsid w:val="008A5067"/>
    <w:rsid w:val="008B5B82"/>
    <w:rsid w:val="008B7AF6"/>
    <w:rsid w:val="008C6CED"/>
    <w:rsid w:val="008D1026"/>
    <w:rsid w:val="008E3B25"/>
    <w:rsid w:val="008F34C8"/>
    <w:rsid w:val="008F774D"/>
    <w:rsid w:val="0090388E"/>
    <w:rsid w:val="00904914"/>
    <w:rsid w:val="00906C01"/>
    <w:rsid w:val="00912FCA"/>
    <w:rsid w:val="00930C89"/>
    <w:rsid w:val="00951D72"/>
    <w:rsid w:val="009550F6"/>
    <w:rsid w:val="009B59DC"/>
    <w:rsid w:val="009D44F1"/>
    <w:rsid w:val="009D6D58"/>
    <w:rsid w:val="00A05EAA"/>
    <w:rsid w:val="00A2162D"/>
    <w:rsid w:val="00A258D9"/>
    <w:rsid w:val="00A363ED"/>
    <w:rsid w:val="00A36C95"/>
    <w:rsid w:val="00A46AFD"/>
    <w:rsid w:val="00A77A1C"/>
    <w:rsid w:val="00A87A97"/>
    <w:rsid w:val="00AA3DFC"/>
    <w:rsid w:val="00AB4F71"/>
    <w:rsid w:val="00AC16D8"/>
    <w:rsid w:val="00AC5C19"/>
    <w:rsid w:val="00AD0725"/>
    <w:rsid w:val="00AE000C"/>
    <w:rsid w:val="00AF1311"/>
    <w:rsid w:val="00AF231B"/>
    <w:rsid w:val="00B07465"/>
    <w:rsid w:val="00B248C5"/>
    <w:rsid w:val="00B24A22"/>
    <w:rsid w:val="00B33241"/>
    <w:rsid w:val="00B45596"/>
    <w:rsid w:val="00B47C0D"/>
    <w:rsid w:val="00B6240E"/>
    <w:rsid w:val="00B66315"/>
    <w:rsid w:val="00B67885"/>
    <w:rsid w:val="00B81996"/>
    <w:rsid w:val="00B929B3"/>
    <w:rsid w:val="00B97D13"/>
    <w:rsid w:val="00BB22B2"/>
    <w:rsid w:val="00BD7AB2"/>
    <w:rsid w:val="00C04C32"/>
    <w:rsid w:val="00C21B4F"/>
    <w:rsid w:val="00C3369E"/>
    <w:rsid w:val="00C452E6"/>
    <w:rsid w:val="00C53111"/>
    <w:rsid w:val="00C70EB2"/>
    <w:rsid w:val="00C9578D"/>
    <w:rsid w:val="00CC6A20"/>
    <w:rsid w:val="00CD3873"/>
    <w:rsid w:val="00CD39A9"/>
    <w:rsid w:val="00CE2694"/>
    <w:rsid w:val="00CF5D96"/>
    <w:rsid w:val="00D020E2"/>
    <w:rsid w:val="00D1782A"/>
    <w:rsid w:val="00D27FFC"/>
    <w:rsid w:val="00D36089"/>
    <w:rsid w:val="00D42885"/>
    <w:rsid w:val="00D5232E"/>
    <w:rsid w:val="00D71EDA"/>
    <w:rsid w:val="00D72ECB"/>
    <w:rsid w:val="00D77968"/>
    <w:rsid w:val="00D95B7D"/>
    <w:rsid w:val="00DA5681"/>
    <w:rsid w:val="00DC2BFB"/>
    <w:rsid w:val="00DD3437"/>
    <w:rsid w:val="00E02F95"/>
    <w:rsid w:val="00E050FC"/>
    <w:rsid w:val="00E126BC"/>
    <w:rsid w:val="00E15C4F"/>
    <w:rsid w:val="00E3165B"/>
    <w:rsid w:val="00E33297"/>
    <w:rsid w:val="00E3785E"/>
    <w:rsid w:val="00E5399C"/>
    <w:rsid w:val="00E81BDB"/>
    <w:rsid w:val="00EA00C9"/>
    <w:rsid w:val="00EA41A5"/>
    <w:rsid w:val="00EC00C8"/>
    <w:rsid w:val="00EC68C9"/>
    <w:rsid w:val="00ED5B34"/>
    <w:rsid w:val="00EF49CA"/>
    <w:rsid w:val="00F07CCC"/>
    <w:rsid w:val="00F129ED"/>
    <w:rsid w:val="00F20919"/>
    <w:rsid w:val="00F54979"/>
    <w:rsid w:val="00F55A49"/>
    <w:rsid w:val="00F62181"/>
    <w:rsid w:val="00F667BE"/>
    <w:rsid w:val="00F96787"/>
    <w:rsid w:val="00F979E1"/>
    <w:rsid w:val="00FA0C92"/>
    <w:rsid w:val="00FB0D46"/>
    <w:rsid w:val="00FC05EB"/>
    <w:rsid w:val="00FC4B12"/>
    <w:rsid w:val="00FD1DD2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ED8FAB6-886D-460E-8AAC-0BB2B010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0C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5E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AB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F1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9B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F1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9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KIM</cp:lastModifiedBy>
  <cp:revision>69</cp:revision>
  <cp:lastPrinted>2019-03-22T07:50:00Z</cp:lastPrinted>
  <dcterms:created xsi:type="dcterms:W3CDTF">2019-03-20T07:04:00Z</dcterms:created>
  <dcterms:modified xsi:type="dcterms:W3CDTF">2019-03-22T09:03:00Z</dcterms:modified>
</cp:coreProperties>
</file>